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73B4DAFE" w:rsidR="00AB3AAF" w:rsidRDefault="008A34D8"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Default="00677B48" w:rsidP="001A6E83">
                  <w:pPr>
                    <w:widowControl w:val="0"/>
                    <w:rPr>
                      <w:rFonts w:eastAsia="Calibri"/>
                      <w:sz w:val="28"/>
                      <w:szCs w:val="28"/>
                    </w:rPr>
                  </w:pPr>
                  <w:r w:rsidRPr="00677B48">
                    <w:rPr>
                      <w:rFonts w:eastAsia="Calibri"/>
                      <w:sz w:val="28"/>
                      <w:szCs w:val="28"/>
                    </w:rPr>
                    <w:t>УТВЕРЖДАЮ</w:t>
                  </w:r>
                </w:p>
                <w:p w14:paraId="451027BB" w14:textId="77777777" w:rsidR="001A6E83" w:rsidRDefault="001A6E83" w:rsidP="001A6E83">
                  <w:pPr>
                    <w:widowControl w:val="0"/>
                    <w:rPr>
                      <w:rFonts w:eastAsia="Calibri"/>
                      <w:sz w:val="28"/>
                      <w:szCs w:val="28"/>
                    </w:rPr>
                  </w:pPr>
                </w:p>
                <w:p w14:paraId="17D1078E" w14:textId="77777777"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14:paraId="491B90A0" w14:textId="77777777" w:rsidR="00882021" w:rsidRPr="0082047D" w:rsidRDefault="00882021" w:rsidP="00882021">
                  <w:pPr>
                    <w:jc w:val="center"/>
                    <w:rPr>
                      <w:sz w:val="28"/>
                      <w:szCs w:val="28"/>
                      <w:highlight w:val="yellow"/>
                    </w:rPr>
                  </w:pPr>
                </w:p>
                <w:p w14:paraId="41883340" w14:textId="77777777"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14:paraId="2122F206" w14:textId="77777777" w:rsidR="003E351D" w:rsidRPr="00677B48" w:rsidRDefault="003E351D" w:rsidP="00145E12">
                  <w:pPr>
                    <w:widowControl w:val="0"/>
                    <w:rPr>
                      <w:rFonts w:eastAsia="Calibri"/>
                      <w:sz w:val="28"/>
                      <w:szCs w:val="28"/>
                      <w:highlight w:val="yellow"/>
                    </w:rPr>
                  </w:pPr>
                </w:p>
                <w:p w14:paraId="54AB8680" w14:textId="3E1F94AA" w:rsidR="00677B48" w:rsidRPr="00677B48" w:rsidRDefault="00677B48" w:rsidP="0039235B">
                  <w:pPr>
                    <w:widowControl w:val="0"/>
                    <w:jc w:val="right"/>
                    <w:rPr>
                      <w:sz w:val="28"/>
                      <w:szCs w:val="28"/>
                      <w:highlight w:val="yellow"/>
                    </w:rPr>
                  </w:pPr>
                  <w:bookmarkStart w:id="0" w:name="_GoBack"/>
                  <w:r w:rsidRPr="0039235B">
                    <w:rPr>
                      <w:rFonts w:eastAsia="Calibri"/>
                      <w:sz w:val="28"/>
                      <w:szCs w:val="28"/>
                    </w:rPr>
                    <w:t>«_</w:t>
                  </w:r>
                  <w:r w:rsidR="0039235B" w:rsidRPr="0039235B">
                    <w:rPr>
                      <w:rFonts w:eastAsia="Calibri"/>
                      <w:sz w:val="28"/>
                      <w:szCs w:val="28"/>
                    </w:rPr>
                    <w:t>06</w:t>
                  </w:r>
                  <w:r w:rsidRPr="0039235B">
                    <w:rPr>
                      <w:rFonts w:eastAsia="Calibri"/>
                      <w:sz w:val="28"/>
                      <w:szCs w:val="28"/>
                    </w:rPr>
                    <w:t>_» _____</w:t>
                  </w:r>
                  <w:r w:rsidR="0039235B" w:rsidRPr="0039235B">
                    <w:rPr>
                      <w:rFonts w:eastAsia="Calibri"/>
                      <w:sz w:val="28"/>
                      <w:szCs w:val="28"/>
                    </w:rPr>
                    <w:t>июня</w:t>
                  </w:r>
                  <w:bookmarkEnd w:id="0"/>
                  <w:r w:rsidRPr="00677B48">
                    <w:rPr>
                      <w:rFonts w:eastAsia="Calibri"/>
                      <w:b/>
                      <w:sz w:val="28"/>
                      <w:szCs w:val="28"/>
                    </w:rPr>
                    <w:t>____</w:t>
                  </w:r>
                  <w:r w:rsidRPr="00DE7A51">
                    <w:rPr>
                      <w:rFonts w:eastAsia="Calibri"/>
                      <w:sz w:val="28"/>
                      <w:szCs w:val="28"/>
                    </w:rPr>
                    <w:t>202</w:t>
                  </w:r>
                  <w:r w:rsidR="00970F6D">
                    <w:rPr>
                      <w:rFonts w:eastAsia="Calibri"/>
                      <w:sz w:val="28"/>
                      <w:szCs w:val="28"/>
                    </w:rPr>
                    <w:t>4</w:t>
                  </w:r>
                  <w:r w:rsidRPr="00DE7A51">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7777777" w:rsidR="00D77895" w:rsidRDefault="0033022E" w:rsidP="00D77895">
      <w:pPr>
        <w:spacing w:line="360" w:lineRule="auto"/>
        <w:jc w:val="center"/>
        <w:rPr>
          <w:sz w:val="28"/>
          <w:szCs w:val="28"/>
        </w:rPr>
      </w:pPr>
      <w:r>
        <w:rPr>
          <w:sz w:val="28"/>
          <w:szCs w:val="28"/>
        </w:rPr>
        <w:t xml:space="preserve">Баракина Елена Юрьевна </w:t>
      </w:r>
    </w:p>
    <w:p w14:paraId="19F67D45" w14:textId="77777777" w:rsidR="00AB3AAF" w:rsidRDefault="00AB3AAF" w:rsidP="00AB3AAF">
      <w:pPr>
        <w:tabs>
          <w:tab w:val="left" w:pos="5816"/>
        </w:tabs>
        <w:spacing w:line="360" w:lineRule="auto"/>
        <w:rPr>
          <w:sz w:val="28"/>
          <w:szCs w:val="28"/>
        </w:rPr>
      </w:pPr>
      <w:r>
        <w:rPr>
          <w:sz w:val="28"/>
          <w:szCs w:val="28"/>
        </w:rPr>
        <w:tab/>
      </w:r>
    </w:p>
    <w:p w14:paraId="20306D66" w14:textId="7DE51100" w:rsidR="00D77895" w:rsidRPr="008A1920" w:rsidRDefault="005F08AE" w:rsidP="005F08AE">
      <w:pPr>
        <w:jc w:val="center"/>
        <w:rPr>
          <w:b/>
          <w:color w:val="212121"/>
          <w:sz w:val="36"/>
          <w:szCs w:val="36"/>
        </w:rPr>
      </w:pPr>
      <w:r>
        <w:rPr>
          <w:b/>
          <w:color w:val="212121"/>
          <w:sz w:val="36"/>
          <w:szCs w:val="36"/>
        </w:rPr>
        <w:t>Правовое регулирование</w:t>
      </w:r>
      <w:r w:rsidR="00882021">
        <w:rPr>
          <w:b/>
          <w:color w:val="212121"/>
          <w:sz w:val="36"/>
          <w:szCs w:val="36"/>
        </w:rPr>
        <w:t xml:space="preserve"> </w:t>
      </w:r>
      <w:r w:rsidR="00970F6D">
        <w:rPr>
          <w:b/>
          <w:color w:val="212121"/>
          <w:sz w:val="36"/>
          <w:szCs w:val="36"/>
        </w:rPr>
        <w:t xml:space="preserve">создания и </w:t>
      </w:r>
      <w:r>
        <w:rPr>
          <w:b/>
          <w:color w:val="212121"/>
          <w:sz w:val="36"/>
          <w:szCs w:val="36"/>
        </w:rPr>
        <w:t xml:space="preserve">использования </w:t>
      </w:r>
      <w:r w:rsidR="00970F6D">
        <w:rPr>
          <w:b/>
          <w:color w:val="212121"/>
          <w:sz w:val="36"/>
          <w:szCs w:val="36"/>
        </w:rPr>
        <w:t>финансовы</w:t>
      </w:r>
      <w:r w:rsidR="00882021">
        <w:rPr>
          <w:b/>
          <w:color w:val="212121"/>
          <w:sz w:val="36"/>
          <w:szCs w:val="36"/>
        </w:rPr>
        <w:t xml:space="preserve">х </w:t>
      </w:r>
      <w:r>
        <w:rPr>
          <w:b/>
          <w:color w:val="212121"/>
          <w:sz w:val="36"/>
          <w:szCs w:val="36"/>
        </w:rPr>
        <w:t>технологий</w:t>
      </w:r>
      <w:r w:rsidR="004C2592" w:rsidRPr="00AB3AAF">
        <w:rPr>
          <w:b/>
          <w:color w:val="212121"/>
          <w:sz w:val="36"/>
          <w:szCs w:val="36"/>
        </w:rPr>
        <w:t xml:space="preserve"> </w:t>
      </w:r>
    </w:p>
    <w:p w14:paraId="7CE1B7C5" w14:textId="77777777" w:rsidR="00882021" w:rsidRDefault="00882021" w:rsidP="00D77895">
      <w:pPr>
        <w:spacing w:line="360" w:lineRule="auto"/>
        <w:jc w:val="center"/>
        <w:rPr>
          <w:rFonts w:eastAsia="Calibri"/>
          <w:b/>
          <w:sz w:val="28"/>
          <w:szCs w:val="28"/>
        </w:rPr>
      </w:pP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7E93853D" w14:textId="631EDE9B" w:rsidR="003C487C" w:rsidRDefault="00970F6D" w:rsidP="00D77895">
      <w:pPr>
        <w:suppressAutoHyphens/>
        <w:jc w:val="center"/>
        <w:rPr>
          <w:sz w:val="28"/>
          <w:szCs w:val="28"/>
        </w:rPr>
      </w:pPr>
      <w:r w:rsidRPr="00970F6D">
        <w:rPr>
          <w:sz w:val="28"/>
          <w:szCs w:val="28"/>
        </w:rPr>
        <w:t>40.04.01 «Юриспруденция»</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107C9F7D"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8A34D8">
        <w:rPr>
          <w:i/>
          <w:color w:val="000000"/>
          <w:sz w:val="28"/>
          <w:szCs w:val="28"/>
        </w:rPr>
        <w:t xml:space="preserve"> 39 от 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5381E674" w:rsidR="00646B1F" w:rsidRPr="00296195" w:rsidRDefault="00646B1F" w:rsidP="00646B1F">
      <w:pPr>
        <w:jc w:val="center"/>
        <w:rPr>
          <w:i/>
          <w:sz w:val="28"/>
          <w:szCs w:val="28"/>
        </w:rPr>
      </w:pPr>
      <w:r w:rsidRPr="00296195">
        <w:rPr>
          <w:i/>
          <w:sz w:val="28"/>
          <w:szCs w:val="28"/>
        </w:rPr>
        <w:t xml:space="preserve"> </w:t>
      </w:r>
      <w:r w:rsidRPr="001A6E83">
        <w:rPr>
          <w:i/>
          <w:sz w:val="28"/>
          <w:szCs w:val="28"/>
        </w:rPr>
        <w:t xml:space="preserve">(протокол № </w:t>
      </w:r>
      <w:r w:rsidR="008A34D8">
        <w:rPr>
          <w:i/>
          <w:sz w:val="28"/>
          <w:szCs w:val="28"/>
        </w:rPr>
        <w:t>10</w:t>
      </w:r>
      <w:r w:rsidRPr="001A6E83">
        <w:rPr>
          <w:i/>
          <w:sz w:val="28"/>
          <w:szCs w:val="28"/>
        </w:rPr>
        <w:t xml:space="preserve"> </w:t>
      </w:r>
      <w:r w:rsidR="00882021" w:rsidRPr="001A6E83">
        <w:rPr>
          <w:i/>
          <w:color w:val="000000"/>
          <w:sz w:val="28"/>
          <w:szCs w:val="28"/>
        </w:rPr>
        <w:t xml:space="preserve">от </w:t>
      </w:r>
      <w:r w:rsidR="008A34D8">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683C41B6" w14:textId="7BDB66A1" w:rsidR="00A30CB8" w:rsidRPr="00A30CB8" w:rsidRDefault="00A30CB8" w:rsidP="00A30CB8">
      <w:pPr>
        <w:ind w:firstLine="567"/>
        <w:jc w:val="both"/>
        <w:rPr>
          <w:b/>
          <w:bCs/>
          <w:sz w:val="28"/>
          <w:szCs w:val="28"/>
        </w:rPr>
      </w:pPr>
      <w:r w:rsidRPr="00A30CB8">
        <w:rPr>
          <w:b/>
          <w:bCs/>
          <w:sz w:val="28"/>
          <w:szCs w:val="28"/>
        </w:rPr>
        <w:lastRenderedPageBreak/>
        <w:t>УДК 336:347.73(073)</w:t>
      </w:r>
    </w:p>
    <w:p w14:paraId="6AB1CF16" w14:textId="0EF37FF1" w:rsidR="00A30CB8" w:rsidRPr="00A30CB8" w:rsidRDefault="00A30CB8" w:rsidP="00A30CB8">
      <w:pPr>
        <w:ind w:firstLine="567"/>
        <w:jc w:val="both"/>
        <w:rPr>
          <w:b/>
          <w:bCs/>
          <w:sz w:val="28"/>
          <w:szCs w:val="28"/>
        </w:rPr>
      </w:pPr>
      <w:r w:rsidRPr="00A30CB8">
        <w:rPr>
          <w:b/>
          <w:bCs/>
          <w:sz w:val="28"/>
          <w:szCs w:val="28"/>
        </w:rPr>
        <w:t>ББК 67.402+65.26</w:t>
      </w:r>
    </w:p>
    <w:p w14:paraId="6056A9E4" w14:textId="15340575" w:rsidR="00A30CB8" w:rsidRPr="00A30CB8" w:rsidRDefault="00A30CB8" w:rsidP="00A30CB8">
      <w:pPr>
        <w:ind w:firstLine="567"/>
        <w:jc w:val="both"/>
        <w:rPr>
          <w:b/>
          <w:bCs/>
          <w:sz w:val="28"/>
          <w:szCs w:val="28"/>
        </w:rPr>
      </w:pPr>
      <w:r w:rsidRPr="00A30CB8">
        <w:rPr>
          <w:b/>
          <w:bCs/>
          <w:sz w:val="28"/>
          <w:szCs w:val="28"/>
        </w:rPr>
        <w:t>Б 24</w:t>
      </w:r>
    </w:p>
    <w:p w14:paraId="13BC9E60" w14:textId="3D617F1F" w:rsidR="00CF1AAB" w:rsidRPr="00F04A27" w:rsidRDefault="0033022E" w:rsidP="00A30CB8">
      <w:pPr>
        <w:ind w:firstLine="567"/>
        <w:jc w:val="both"/>
        <w:rPr>
          <w:bCs/>
          <w:sz w:val="28"/>
          <w:szCs w:val="28"/>
        </w:rPr>
      </w:pPr>
      <w:r>
        <w:rPr>
          <w:bCs/>
          <w:sz w:val="28"/>
          <w:szCs w:val="28"/>
        </w:rPr>
        <w:t>Баракина Е.Ю.</w:t>
      </w:r>
    </w:p>
    <w:p w14:paraId="46147E60" w14:textId="675D011D" w:rsidR="00CF1AAB" w:rsidRPr="00F04A27" w:rsidRDefault="005F08AE" w:rsidP="00CF1AAB">
      <w:pPr>
        <w:ind w:firstLine="567"/>
        <w:jc w:val="both"/>
        <w:rPr>
          <w:bCs/>
          <w:sz w:val="28"/>
          <w:szCs w:val="28"/>
        </w:rPr>
      </w:pPr>
      <w:r>
        <w:rPr>
          <w:bCs/>
          <w:sz w:val="28"/>
          <w:szCs w:val="28"/>
        </w:rPr>
        <w:t xml:space="preserve">Правовое регулирование </w:t>
      </w:r>
      <w:r w:rsidR="00970F6D">
        <w:rPr>
          <w:bCs/>
          <w:sz w:val="28"/>
          <w:szCs w:val="28"/>
        </w:rPr>
        <w:t xml:space="preserve">создания и </w:t>
      </w:r>
      <w:r>
        <w:rPr>
          <w:bCs/>
          <w:sz w:val="28"/>
          <w:szCs w:val="28"/>
        </w:rPr>
        <w:t xml:space="preserve">использования </w:t>
      </w:r>
      <w:r w:rsidR="00970F6D">
        <w:rPr>
          <w:bCs/>
          <w:sz w:val="28"/>
          <w:szCs w:val="28"/>
        </w:rPr>
        <w:t>финансо</w:t>
      </w:r>
      <w:r>
        <w:rPr>
          <w:bCs/>
          <w:sz w:val="28"/>
          <w:szCs w:val="28"/>
        </w:rPr>
        <w:t>вых технологий</w:t>
      </w:r>
      <w:r w:rsidR="004C2592">
        <w:rPr>
          <w:bCs/>
          <w:sz w:val="28"/>
          <w:szCs w:val="28"/>
        </w:rPr>
        <w:t xml:space="preserve"> </w:t>
      </w:r>
    </w:p>
    <w:p w14:paraId="1B40F6E1" w14:textId="54AABB7C"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w:t>
      </w:r>
      <w:r w:rsidR="00970F6D">
        <w:rPr>
          <w:sz w:val="28"/>
          <w:szCs w:val="28"/>
        </w:rPr>
        <w:t>Кафедра</w:t>
      </w:r>
      <w:r w:rsidRPr="00F04A27">
        <w:rPr>
          <w:sz w:val="28"/>
          <w:szCs w:val="28"/>
        </w:rPr>
        <w:t xml:space="preserve"> </w:t>
      </w:r>
      <w:r w:rsidR="00ED6A2F">
        <w:rPr>
          <w:sz w:val="28"/>
          <w:szCs w:val="28"/>
        </w:rPr>
        <w:t>международного и публичного права</w:t>
      </w:r>
      <w:r w:rsidRPr="00F04A27">
        <w:rPr>
          <w:sz w:val="28"/>
          <w:szCs w:val="28"/>
        </w:rPr>
        <w:t>, 20</w:t>
      </w:r>
      <w:r w:rsidR="004C2592">
        <w:rPr>
          <w:sz w:val="28"/>
          <w:szCs w:val="28"/>
        </w:rPr>
        <w:t>2</w:t>
      </w:r>
      <w:r w:rsidR="00970F6D">
        <w:rPr>
          <w:sz w:val="28"/>
          <w:szCs w:val="28"/>
        </w:rPr>
        <w:t>4</w:t>
      </w:r>
      <w:r w:rsidRPr="003950EF">
        <w:rPr>
          <w:sz w:val="28"/>
          <w:szCs w:val="28"/>
        </w:rPr>
        <w:t xml:space="preserve">. – </w:t>
      </w:r>
      <w:r w:rsidR="00F50013">
        <w:rPr>
          <w:sz w:val="28"/>
          <w:szCs w:val="28"/>
        </w:rPr>
        <w:t>25</w:t>
      </w:r>
      <w:r w:rsidR="00A70B62" w:rsidRPr="00A70B62">
        <w:rPr>
          <w:sz w:val="28"/>
          <w:szCs w:val="28"/>
        </w:rPr>
        <w:t xml:space="preserve"> </w:t>
      </w:r>
      <w:r w:rsidR="007D47E0" w:rsidRPr="00A70B62">
        <w:rPr>
          <w:sz w:val="28"/>
          <w:szCs w:val="28"/>
        </w:rPr>
        <w:t>с.</w:t>
      </w:r>
    </w:p>
    <w:p w14:paraId="264BCC96" w14:textId="5869C16B"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DD7687">
        <w:rPr>
          <w:bCs/>
          <w:sz w:val="28"/>
          <w:szCs w:val="28"/>
        </w:rPr>
        <w:t>Исмаилов И.Ш</w:t>
      </w:r>
      <w:r w:rsidR="00E82F21" w:rsidRPr="0021586B">
        <w:rPr>
          <w:bCs/>
          <w:sz w:val="28"/>
          <w:szCs w:val="28"/>
        </w:rPr>
        <w:t>.</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10ED3">
        <w:rPr>
          <w:bCs/>
          <w:sz w:val="28"/>
          <w:szCs w:val="28"/>
        </w:rPr>
        <w:t xml:space="preserve"> </w:t>
      </w:r>
      <w:proofErr w:type="gramStart"/>
      <w:r w:rsidR="00F10ED3">
        <w:rPr>
          <w:bCs/>
          <w:sz w:val="28"/>
          <w:szCs w:val="28"/>
        </w:rPr>
        <w:t xml:space="preserve">Кафедры </w:t>
      </w:r>
      <w:r w:rsidR="00F54CE1" w:rsidRPr="0021586B">
        <w:rPr>
          <w:bCs/>
          <w:sz w:val="28"/>
          <w:szCs w:val="28"/>
        </w:rPr>
        <w:t xml:space="preserve"> </w:t>
      </w:r>
      <w:r w:rsidR="00ED6A2F" w:rsidRPr="0021586B">
        <w:rPr>
          <w:bCs/>
          <w:sz w:val="28"/>
          <w:szCs w:val="28"/>
        </w:rPr>
        <w:t>международного</w:t>
      </w:r>
      <w:proofErr w:type="gramEnd"/>
      <w:r w:rsidR="00ED6A2F" w:rsidRPr="0021586B">
        <w:rPr>
          <w:bCs/>
          <w:sz w:val="28"/>
          <w:szCs w:val="28"/>
        </w:rPr>
        <w:t xml:space="preserve"> и публичного права</w:t>
      </w:r>
    </w:p>
    <w:p w14:paraId="44F46ED5" w14:textId="77777777" w:rsidR="00CF1AAB" w:rsidRPr="00F04A27" w:rsidRDefault="00CF1AAB" w:rsidP="00CF1AAB">
      <w:pPr>
        <w:ind w:firstLine="709"/>
        <w:jc w:val="both"/>
        <w:rPr>
          <w:bCs/>
          <w:sz w:val="28"/>
          <w:szCs w:val="28"/>
        </w:rPr>
      </w:pPr>
    </w:p>
    <w:p w14:paraId="704CC122" w14:textId="0E353F4D"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DD7687">
        <w:rPr>
          <w:sz w:val="28"/>
          <w:szCs w:val="28"/>
          <w:lang w:eastAsia="ar-SA"/>
        </w:rPr>
        <w:t>.</w:t>
      </w:r>
    </w:p>
    <w:p w14:paraId="4B9A3ACC" w14:textId="77777777"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7777777" w:rsidR="0033022E" w:rsidRDefault="0033022E" w:rsidP="0033022E">
      <w:pPr>
        <w:jc w:val="center"/>
        <w:rPr>
          <w:sz w:val="28"/>
          <w:szCs w:val="28"/>
        </w:rPr>
      </w:pPr>
      <w:r>
        <w:rPr>
          <w:sz w:val="28"/>
          <w:szCs w:val="28"/>
        </w:rPr>
        <w:t xml:space="preserve">Баракина Елена Юрьевна </w:t>
      </w:r>
    </w:p>
    <w:p w14:paraId="5B63FDA2" w14:textId="77777777" w:rsidR="00CF1AAB" w:rsidRPr="00F04A27" w:rsidRDefault="00CF1AAB" w:rsidP="00CF1AAB">
      <w:pPr>
        <w:spacing w:line="360" w:lineRule="auto"/>
        <w:jc w:val="center"/>
        <w:rPr>
          <w:bCs/>
          <w:sz w:val="28"/>
          <w:szCs w:val="28"/>
        </w:rPr>
      </w:pPr>
    </w:p>
    <w:p w14:paraId="26062112" w14:textId="71ECD203" w:rsidR="00CC5F17" w:rsidRDefault="005F08AE" w:rsidP="00CF1AAB">
      <w:pPr>
        <w:jc w:val="center"/>
        <w:rPr>
          <w:bCs/>
          <w:sz w:val="28"/>
          <w:szCs w:val="28"/>
        </w:rPr>
      </w:pPr>
      <w:r>
        <w:rPr>
          <w:bCs/>
          <w:sz w:val="28"/>
          <w:szCs w:val="28"/>
        </w:rPr>
        <w:t xml:space="preserve">Правовое регулирование </w:t>
      </w:r>
      <w:r w:rsidR="00970F6D">
        <w:rPr>
          <w:bCs/>
          <w:sz w:val="28"/>
          <w:szCs w:val="28"/>
        </w:rPr>
        <w:t xml:space="preserve">создания и </w:t>
      </w:r>
      <w:r>
        <w:rPr>
          <w:bCs/>
          <w:sz w:val="28"/>
          <w:szCs w:val="28"/>
        </w:rPr>
        <w:t>использования</w:t>
      </w:r>
      <w:r w:rsidR="00DD7687">
        <w:rPr>
          <w:bCs/>
          <w:sz w:val="28"/>
          <w:szCs w:val="28"/>
        </w:rPr>
        <w:t xml:space="preserve"> </w:t>
      </w:r>
      <w:r w:rsidR="00970F6D">
        <w:rPr>
          <w:bCs/>
          <w:sz w:val="28"/>
          <w:szCs w:val="28"/>
        </w:rPr>
        <w:t>финанс</w:t>
      </w:r>
      <w:r>
        <w:rPr>
          <w:bCs/>
          <w:sz w:val="28"/>
          <w:szCs w:val="28"/>
        </w:rPr>
        <w:t>овых технологий</w:t>
      </w:r>
    </w:p>
    <w:p w14:paraId="542F749F" w14:textId="77777777" w:rsidR="00DD7687" w:rsidRDefault="00DD7687" w:rsidP="00CF1AAB">
      <w:pPr>
        <w:jc w:val="center"/>
        <w:rPr>
          <w:rFonts w:eastAsia="SimSun"/>
        </w:rPr>
      </w:pPr>
    </w:p>
    <w:p w14:paraId="3B99E3BC" w14:textId="77777777" w:rsidR="00DD7687" w:rsidRPr="00F04A27" w:rsidRDefault="00DD7687" w:rsidP="00CF1AAB">
      <w:pPr>
        <w:jc w:val="center"/>
        <w:rPr>
          <w:rFonts w:eastAsia="SimSun"/>
        </w:rPr>
      </w:pPr>
    </w:p>
    <w:p w14:paraId="19C27353" w14:textId="77777777"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sz w:val="28"/>
          <w:szCs w:val="28"/>
        </w:rPr>
      </w:pPr>
      <w:r w:rsidRPr="00970F6D">
        <w:rPr>
          <w:rFonts w:eastAsia="SimSun"/>
        </w:rPr>
        <w:t>подготовки 40.04.01 «Юриспруденция»</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75A16CF8"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0C193BAD"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436C243D"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565D3124"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_Toc116994140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5</w:t>
        </w:r>
        <w:r w:rsidR="00FA7ADB" w:rsidRPr="004673D8">
          <w:rPr>
            <w:rFonts w:ascii="Times New Roman" w:hAnsi="Times New Roman"/>
            <w:noProof/>
            <w:webHidden/>
          </w:rPr>
          <w:fldChar w:fldCharType="end"/>
        </w:r>
      </w:hyperlink>
    </w:p>
    <w:p w14:paraId="41017074" w14:textId="505493F1"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_Toc116994141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5</w:t>
        </w:r>
        <w:r w:rsidR="00FA7ADB" w:rsidRPr="004673D8">
          <w:rPr>
            <w:rFonts w:ascii="Times New Roman" w:hAnsi="Times New Roman"/>
            <w:noProof/>
            <w:webHidden/>
          </w:rPr>
          <w:fldChar w:fldCharType="end"/>
        </w:r>
      </w:hyperlink>
    </w:p>
    <w:p w14:paraId="6F43F2DF" w14:textId="6FC03C88"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6</w:t>
        </w:r>
        <w:r w:rsidR="00FA7ADB" w:rsidRPr="004673D8">
          <w:rPr>
            <w:rFonts w:ascii="Times New Roman" w:hAnsi="Times New Roman"/>
            <w:noProof/>
            <w:webHidden/>
          </w:rPr>
          <w:fldChar w:fldCharType="end"/>
        </w:r>
      </w:hyperlink>
    </w:p>
    <w:p w14:paraId="1CC941F6" w14:textId="5958863F"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_Toc116994143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6</w:t>
        </w:r>
        <w:r w:rsidR="00FA7ADB" w:rsidRPr="004673D8">
          <w:rPr>
            <w:rFonts w:ascii="Times New Roman" w:hAnsi="Times New Roman"/>
            <w:noProof/>
            <w:webHidden/>
          </w:rPr>
          <w:fldChar w:fldCharType="end"/>
        </w:r>
      </w:hyperlink>
    </w:p>
    <w:p w14:paraId="6FF43209" w14:textId="3BF1F1A6"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_Toc116994144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8</w:t>
        </w:r>
        <w:r w:rsidR="00FA7ADB" w:rsidRPr="004673D8">
          <w:rPr>
            <w:rFonts w:ascii="Times New Roman" w:hAnsi="Times New Roman"/>
            <w:noProof/>
            <w:webHidden/>
          </w:rPr>
          <w:fldChar w:fldCharType="end"/>
        </w:r>
      </w:hyperlink>
    </w:p>
    <w:p w14:paraId="063081E7" w14:textId="101B0A0E"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_Toc116994145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9</w:t>
        </w:r>
        <w:r w:rsidR="00FA7ADB" w:rsidRPr="004673D8">
          <w:rPr>
            <w:rFonts w:ascii="Times New Roman" w:hAnsi="Times New Roman"/>
            <w:noProof/>
            <w:webHidden/>
          </w:rPr>
          <w:fldChar w:fldCharType="end"/>
        </w:r>
      </w:hyperlink>
    </w:p>
    <w:p w14:paraId="0DF42D7F" w14:textId="36D9D448"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_Toc116994146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11</w:t>
        </w:r>
        <w:r w:rsidR="00FA7ADB" w:rsidRPr="004673D8">
          <w:rPr>
            <w:rFonts w:ascii="Times New Roman" w:hAnsi="Times New Roman"/>
            <w:noProof/>
            <w:webHidden/>
          </w:rPr>
          <w:fldChar w:fldCharType="end"/>
        </w:r>
      </w:hyperlink>
    </w:p>
    <w:p w14:paraId="6B822BEA" w14:textId="0397F289"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_Toc116994147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11</w:t>
        </w:r>
        <w:r w:rsidR="00FA7ADB" w:rsidRPr="004673D8">
          <w:rPr>
            <w:rFonts w:ascii="Times New Roman" w:hAnsi="Times New Roman"/>
            <w:noProof/>
            <w:webHidden/>
          </w:rPr>
          <w:fldChar w:fldCharType="end"/>
        </w:r>
      </w:hyperlink>
    </w:p>
    <w:p w14:paraId="7BDB947C" w14:textId="74DB9CCB"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12</w:t>
        </w:r>
        <w:r w:rsidR="00FA7ADB" w:rsidRPr="004673D8">
          <w:rPr>
            <w:rFonts w:ascii="Times New Roman" w:hAnsi="Times New Roman"/>
            <w:noProof/>
            <w:webHidden/>
          </w:rPr>
          <w:fldChar w:fldCharType="end"/>
        </w:r>
      </w:hyperlink>
    </w:p>
    <w:p w14:paraId="31DC4937" w14:textId="32F11156"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15</w:t>
        </w:r>
        <w:r w:rsidR="00FA7ADB" w:rsidRPr="004673D8">
          <w:rPr>
            <w:rFonts w:ascii="Times New Roman" w:hAnsi="Times New Roman"/>
            <w:noProof/>
            <w:webHidden/>
          </w:rPr>
          <w:fldChar w:fldCharType="end"/>
        </w:r>
      </w:hyperlink>
    </w:p>
    <w:p w14:paraId="6AF199AC" w14:textId="6A17BE28"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_Toc116994150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21</w:t>
        </w:r>
        <w:r w:rsidR="00FA7ADB" w:rsidRPr="004673D8">
          <w:rPr>
            <w:rFonts w:ascii="Times New Roman" w:hAnsi="Times New Roman"/>
            <w:noProof/>
            <w:webHidden/>
          </w:rPr>
          <w:fldChar w:fldCharType="end"/>
        </w:r>
      </w:hyperlink>
    </w:p>
    <w:p w14:paraId="51A13B64" w14:textId="5665EC39" w:rsidR="004673D8" w:rsidRPr="004673D8" w:rsidRDefault="00123FA3">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_Toc116994151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22</w:t>
        </w:r>
        <w:r w:rsidR="00FA7ADB" w:rsidRPr="004673D8">
          <w:rPr>
            <w:rFonts w:ascii="Times New Roman" w:hAnsi="Times New Roman"/>
            <w:noProof/>
            <w:webHidden/>
          </w:rPr>
          <w:fldChar w:fldCharType="end"/>
        </w:r>
      </w:hyperlink>
    </w:p>
    <w:p w14:paraId="3170585A" w14:textId="46D39A1C"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24</w:t>
        </w:r>
        <w:r w:rsidR="00FA7ADB" w:rsidRPr="004673D8">
          <w:rPr>
            <w:rFonts w:ascii="Times New Roman" w:hAnsi="Times New Roman"/>
            <w:noProof/>
            <w:webHidden/>
          </w:rPr>
          <w:fldChar w:fldCharType="end"/>
        </w:r>
      </w:hyperlink>
    </w:p>
    <w:p w14:paraId="3DFA3330" w14:textId="3466590C"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_Toc116994153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24</w:t>
        </w:r>
        <w:r w:rsidR="00FA7ADB" w:rsidRPr="004673D8">
          <w:rPr>
            <w:rFonts w:ascii="Times New Roman" w:hAnsi="Times New Roman"/>
            <w:noProof/>
            <w:webHidden/>
          </w:rPr>
          <w:fldChar w:fldCharType="end"/>
        </w:r>
      </w:hyperlink>
    </w:p>
    <w:p w14:paraId="428A7EA5" w14:textId="32EB7570"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_Toc116994154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24</w:t>
        </w:r>
        <w:r w:rsidR="00FA7ADB" w:rsidRPr="004673D8">
          <w:rPr>
            <w:rFonts w:ascii="Times New Roman" w:hAnsi="Times New Roman"/>
            <w:noProof/>
            <w:webHidden/>
          </w:rPr>
          <w:fldChar w:fldCharType="end"/>
        </w:r>
      </w:hyperlink>
    </w:p>
    <w:p w14:paraId="56296159" w14:textId="76841FF6"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_Toc116994155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25</w:t>
        </w:r>
        <w:r w:rsidR="00FA7ADB" w:rsidRPr="004673D8">
          <w:rPr>
            <w:rFonts w:ascii="Times New Roman" w:hAnsi="Times New Roman"/>
            <w:noProof/>
            <w:webHidden/>
          </w:rPr>
          <w:fldChar w:fldCharType="end"/>
        </w:r>
      </w:hyperlink>
    </w:p>
    <w:p w14:paraId="0C887245" w14:textId="1BF27B45" w:rsidR="004673D8" w:rsidRPr="004673D8" w:rsidRDefault="00123FA3">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_Toc116994156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25</w:t>
        </w:r>
        <w:r w:rsidR="00FA7ADB" w:rsidRPr="004673D8">
          <w:rPr>
            <w:rFonts w:ascii="Times New Roman" w:hAnsi="Times New Roman"/>
            <w:noProof/>
            <w:webHidden/>
          </w:rPr>
          <w:fldChar w:fldCharType="end"/>
        </w:r>
      </w:hyperlink>
    </w:p>
    <w:p w14:paraId="699479DC" w14:textId="1B19650E" w:rsidR="004673D8" w:rsidRDefault="00123FA3">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_Toc116994157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8A34D8">
          <w:rPr>
            <w:rFonts w:ascii="Times New Roman" w:hAnsi="Times New Roman"/>
            <w:noProof/>
            <w:webHidden/>
          </w:rPr>
          <w:t>25</w:t>
        </w:r>
        <w:r w:rsidR="00FA7ADB" w:rsidRPr="004673D8">
          <w:rPr>
            <w:rFonts w:ascii="Times New Roman" w:hAnsi="Times New Roman"/>
            <w:noProof/>
            <w:webHidden/>
          </w:rPr>
          <w:fldChar w:fldCharType="end"/>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FE4336">
      <w:pPr>
        <w:pStyle w:val="10"/>
        <w:numPr>
          <w:ilvl w:val="0"/>
          <w:numId w:val="8"/>
        </w:numPr>
        <w:rPr>
          <w:rFonts w:ascii="Times New Roman" w:hAnsi="Times New Roman"/>
          <w:color w:val="auto"/>
        </w:rPr>
      </w:pPr>
      <w:bookmarkStart w:id="1" w:name="_Toc116994138"/>
      <w:r w:rsidRPr="00533225">
        <w:rPr>
          <w:rFonts w:ascii="Times New Roman" w:hAnsi="Times New Roman"/>
          <w:color w:val="auto"/>
        </w:rPr>
        <w:lastRenderedPageBreak/>
        <w:t>Наименование дисциплины</w:t>
      </w:r>
      <w:bookmarkEnd w:id="1"/>
    </w:p>
    <w:p w14:paraId="1500C1FE" w14:textId="77777777" w:rsidR="00A03B06" w:rsidRPr="00A03B06" w:rsidRDefault="00A03B06" w:rsidP="00A03B06"/>
    <w:p w14:paraId="42E72A08" w14:textId="78DE734C" w:rsidR="0090348E" w:rsidRDefault="005F08AE" w:rsidP="002266D2">
      <w:pPr>
        <w:rPr>
          <w:bCs/>
          <w:sz w:val="28"/>
          <w:szCs w:val="28"/>
        </w:rPr>
      </w:pPr>
      <w:r>
        <w:rPr>
          <w:bCs/>
          <w:sz w:val="28"/>
          <w:szCs w:val="28"/>
        </w:rPr>
        <w:t xml:space="preserve">Правовое регулирование </w:t>
      </w:r>
      <w:r w:rsidR="00970F6D">
        <w:rPr>
          <w:bCs/>
          <w:sz w:val="28"/>
          <w:szCs w:val="28"/>
        </w:rPr>
        <w:t xml:space="preserve">создания и </w:t>
      </w:r>
      <w:r>
        <w:rPr>
          <w:bCs/>
          <w:sz w:val="28"/>
          <w:szCs w:val="28"/>
        </w:rPr>
        <w:t xml:space="preserve">использования </w:t>
      </w:r>
      <w:r w:rsidR="00970F6D">
        <w:rPr>
          <w:bCs/>
          <w:sz w:val="28"/>
          <w:szCs w:val="28"/>
        </w:rPr>
        <w:t>финанс</w:t>
      </w:r>
      <w:r>
        <w:rPr>
          <w:bCs/>
          <w:sz w:val="28"/>
          <w:szCs w:val="28"/>
        </w:rPr>
        <w:t>овых технологий</w:t>
      </w:r>
    </w:p>
    <w:p w14:paraId="39445C75" w14:textId="77777777"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14:paraId="0E9BCF65" w14:textId="77777777" w:rsidR="00423155" w:rsidRPr="003516BF" w:rsidRDefault="00EC653E" w:rsidP="00FE4336">
      <w:pPr>
        <w:pStyle w:val="a4"/>
        <w:numPr>
          <w:ilvl w:val="0"/>
          <w:numId w:val="8"/>
        </w:numPr>
        <w:tabs>
          <w:tab w:val="left" w:pos="0"/>
        </w:tabs>
        <w:spacing w:after="240"/>
        <w:jc w:val="both"/>
        <w:outlineLvl w:val="0"/>
        <w:rPr>
          <w:b/>
          <w:sz w:val="28"/>
          <w:szCs w:val="28"/>
        </w:rPr>
      </w:pPr>
      <w:bookmarkStart w:id="2" w:name="_Toc116994139"/>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p>
    <w:tbl>
      <w:tblPr>
        <w:tblW w:w="100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2143"/>
        <w:gridCol w:w="2338"/>
        <w:gridCol w:w="4205"/>
      </w:tblGrid>
      <w:tr w:rsidR="004C2592" w14:paraId="4DCE5AF0" w14:textId="77777777" w:rsidTr="00A03B06">
        <w:trPr>
          <w:trHeight w:val="1585"/>
        </w:trPr>
        <w:tc>
          <w:tcPr>
            <w:tcW w:w="1365"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143"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338"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205"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14:paraId="7098A803" w14:textId="77777777" w:rsidTr="00A03B06">
        <w:trPr>
          <w:trHeight w:val="1585"/>
        </w:trPr>
        <w:tc>
          <w:tcPr>
            <w:tcW w:w="1365" w:type="dxa"/>
            <w:vMerge w:val="restart"/>
            <w:shd w:val="clear" w:color="auto" w:fill="auto"/>
          </w:tcPr>
          <w:p w14:paraId="0083844E" w14:textId="11037E33" w:rsidR="00E758D7" w:rsidRPr="005C1358" w:rsidRDefault="00825ABF" w:rsidP="005C1358">
            <w:pPr>
              <w:jc w:val="both"/>
              <w:rPr>
                <w:bCs/>
              </w:rPr>
            </w:pPr>
            <w:r>
              <w:rPr>
                <w:bCs/>
              </w:rPr>
              <w:t>ПК</w:t>
            </w:r>
            <w:r w:rsidR="00A74DC6">
              <w:rPr>
                <w:bCs/>
              </w:rPr>
              <w:t>Н</w:t>
            </w:r>
            <w:r w:rsidR="00E758D7">
              <w:rPr>
                <w:bCs/>
              </w:rPr>
              <w:t>-</w:t>
            </w:r>
            <w:r w:rsidR="00970F6D">
              <w:rPr>
                <w:bCs/>
              </w:rPr>
              <w:t>4</w:t>
            </w:r>
          </w:p>
        </w:tc>
        <w:tc>
          <w:tcPr>
            <w:tcW w:w="2143" w:type="dxa"/>
            <w:vMerge w:val="restart"/>
            <w:shd w:val="clear" w:color="auto" w:fill="auto"/>
          </w:tcPr>
          <w:p w14:paraId="50776167" w14:textId="273E80E2" w:rsidR="00E758D7" w:rsidRPr="00560CBE" w:rsidRDefault="00825ABF" w:rsidP="00560CBE">
            <w:pPr>
              <w:jc w:val="both"/>
              <w:rPr>
                <w:bCs/>
              </w:rPr>
            </w:pPr>
            <w:r>
              <w:t xml:space="preserve">Способность </w:t>
            </w:r>
            <w:r w:rsidR="00A74DC6">
              <w:t xml:space="preserve">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w:t>
            </w:r>
          </w:p>
        </w:tc>
        <w:tc>
          <w:tcPr>
            <w:tcW w:w="2338" w:type="dxa"/>
            <w:shd w:val="clear" w:color="auto" w:fill="auto"/>
          </w:tcPr>
          <w:p w14:paraId="0EE087AF" w14:textId="7C258805" w:rsidR="00E758D7" w:rsidRPr="00B203F7" w:rsidRDefault="00A74DC6" w:rsidP="00FE4336">
            <w:pPr>
              <w:pStyle w:val="a4"/>
              <w:numPr>
                <w:ilvl w:val="0"/>
                <w:numId w:val="4"/>
              </w:numPr>
              <w:ind w:left="34" w:firstLine="0"/>
              <w:jc w:val="both"/>
              <w:rPr>
                <w:color w:val="000000"/>
              </w:rPr>
            </w:pPr>
            <w:r>
              <w:rPr>
                <w:color w:val="000000"/>
              </w:rPr>
              <w:t>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4205" w:type="dxa"/>
            <w:shd w:val="clear" w:color="auto" w:fill="auto"/>
          </w:tcPr>
          <w:p w14:paraId="56C20CA7" w14:textId="24A7F044" w:rsidR="00E758D7" w:rsidRPr="00621EAE" w:rsidRDefault="00E758D7" w:rsidP="00E758D7">
            <w:pPr>
              <w:pStyle w:val="Default"/>
              <w:jc w:val="both"/>
              <w:rPr>
                <w:rFonts w:eastAsia="Times New Roman"/>
                <w:lang w:eastAsia="ru-RU"/>
              </w:rPr>
            </w:pPr>
            <w:r w:rsidRPr="005C1358">
              <w:rPr>
                <w:rFonts w:eastAsia="Times New Roman"/>
                <w:i/>
                <w:iCs/>
                <w:lang w:eastAsia="ru-RU"/>
              </w:rPr>
              <w:t>Зн</w:t>
            </w:r>
            <w:r w:rsidRPr="00621EAE">
              <w:rPr>
                <w:rFonts w:eastAsia="Times New Roman"/>
                <w:i/>
                <w:iCs/>
                <w:lang w:eastAsia="ru-RU"/>
              </w:rPr>
              <w:t>ать:</w:t>
            </w:r>
            <w:r w:rsidR="00B72D1B" w:rsidRPr="00621EAE">
              <w:rPr>
                <w:rFonts w:eastAsia="Times New Roman"/>
                <w:b/>
                <w:bCs/>
                <w:lang w:eastAsia="ru-RU"/>
              </w:rPr>
              <w:t xml:space="preserve"> </w:t>
            </w:r>
            <w:r w:rsidR="00D82DD3">
              <w:rPr>
                <w:rFonts w:eastAsia="Times New Roman"/>
                <w:bCs/>
                <w:lang w:eastAsia="ru-RU"/>
              </w:rPr>
              <w:t>финансовые</w:t>
            </w:r>
            <w:r w:rsidR="00621EAE" w:rsidRPr="00621EAE">
              <w:rPr>
                <w:rFonts w:eastAsia="Times New Roman"/>
                <w:b/>
                <w:bCs/>
                <w:lang w:eastAsia="ru-RU"/>
              </w:rPr>
              <w:t xml:space="preserve"> </w:t>
            </w:r>
            <w:r w:rsidR="00B72D1B" w:rsidRPr="00621EAE">
              <w:t>технологии</w:t>
            </w:r>
            <w:r w:rsidR="00621EAE" w:rsidRPr="00621EAE">
              <w:t>; нормативные правовые акты, регулирующие</w:t>
            </w:r>
            <w:r w:rsidR="006A39A6" w:rsidRPr="00621EAE">
              <w:t xml:space="preserve"> деятельность в сфере использования </w:t>
            </w:r>
            <w:r w:rsidR="00D82DD3">
              <w:t>финансовых</w:t>
            </w:r>
            <w:r w:rsidR="006A39A6" w:rsidRPr="00621EAE">
              <w:t xml:space="preserve"> </w:t>
            </w:r>
            <w:r w:rsidR="00621EAE" w:rsidRPr="00621EAE">
              <w:t>технологий</w:t>
            </w:r>
            <w:r w:rsidR="00B72D1B" w:rsidRPr="00621EAE">
              <w:t xml:space="preserve"> </w:t>
            </w:r>
          </w:p>
          <w:p w14:paraId="6D6C58D4" w14:textId="739FE1A1" w:rsidR="00E758D7" w:rsidRPr="005C1358" w:rsidRDefault="00E758D7" w:rsidP="006A39A6">
            <w:pPr>
              <w:jc w:val="both"/>
              <w:rPr>
                <w:b/>
                <w:bCs/>
              </w:rPr>
            </w:pPr>
            <w:r w:rsidRPr="00621EAE">
              <w:rPr>
                <w:i/>
                <w:iCs/>
              </w:rPr>
              <w:t>Уметь:</w:t>
            </w:r>
            <w:r w:rsidR="006A39A6" w:rsidRPr="00621EAE">
              <w:rPr>
                <w:color w:val="000000"/>
              </w:rPr>
              <w:t xml:space="preserve"> </w:t>
            </w:r>
            <w:r w:rsidR="00D82DD3">
              <w:rPr>
                <w:color w:val="000000"/>
              </w:rPr>
              <w:t xml:space="preserve">оценивать </w:t>
            </w:r>
            <w:r w:rsidR="00D82DD3" w:rsidRPr="00D82DD3">
              <w:rPr>
                <w:color w:val="000000"/>
              </w:rPr>
              <w:t>фактическо</w:t>
            </w:r>
            <w:r w:rsidR="00D82DD3">
              <w:rPr>
                <w:color w:val="000000"/>
              </w:rPr>
              <w:t>е</w:t>
            </w:r>
            <w:r w:rsidR="00D82DD3" w:rsidRPr="00D82DD3">
              <w:rPr>
                <w:color w:val="000000"/>
              </w:rPr>
              <w:t xml:space="preserve"> воздействи</w:t>
            </w:r>
            <w:r w:rsidR="00D82DD3">
              <w:rPr>
                <w:color w:val="000000"/>
              </w:rPr>
              <w:t>е</w:t>
            </w:r>
            <w:r w:rsidR="00D82DD3" w:rsidRPr="00D82DD3">
              <w:rPr>
                <w:color w:val="000000"/>
              </w:rPr>
              <w:t xml:space="preserve"> нормативных правовых актов </w:t>
            </w:r>
            <w:r w:rsidR="00D82DD3">
              <w:rPr>
                <w:color w:val="000000"/>
              </w:rPr>
              <w:t xml:space="preserve">в сфере правового регулирования создания и </w:t>
            </w:r>
            <w:r w:rsidR="006A39A6" w:rsidRPr="00621EAE">
              <w:rPr>
                <w:color w:val="000000"/>
              </w:rPr>
              <w:t xml:space="preserve">использования </w:t>
            </w:r>
            <w:r w:rsidR="00D82DD3">
              <w:rPr>
                <w:color w:val="000000"/>
              </w:rPr>
              <w:t>финансовых</w:t>
            </w:r>
            <w:r w:rsidR="00621EAE" w:rsidRPr="00621EAE">
              <w:rPr>
                <w:color w:val="000000"/>
              </w:rPr>
              <w:t xml:space="preserve"> технологий</w:t>
            </w:r>
            <w:r w:rsidR="006A39A6" w:rsidRPr="00621EAE">
              <w:rPr>
                <w:color w:val="000000"/>
              </w:rPr>
              <w:t xml:space="preserve"> </w:t>
            </w:r>
            <w:r w:rsidR="00D95C50" w:rsidRPr="00621EAE">
              <w:rPr>
                <w:color w:val="000000"/>
              </w:rPr>
              <w:t>с целью прогнозирования их влияния</w:t>
            </w:r>
            <w:r w:rsidR="006A39A6" w:rsidRPr="00621EAE">
              <w:rPr>
                <w:color w:val="000000"/>
              </w:rPr>
              <w:t xml:space="preserve"> </w:t>
            </w:r>
            <w:r w:rsidR="00D82DD3">
              <w:rPr>
                <w:color w:val="000000"/>
              </w:rPr>
              <w:t xml:space="preserve">на </w:t>
            </w:r>
            <w:r w:rsidR="00D82DD3" w:rsidRPr="00D82DD3">
              <w:rPr>
                <w:color w:val="000000"/>
              </w:rPr>
              <w:t>развитие социально-экономических отношений</w:t>
            </w:r>
            <w:r w:rsidR="00113AF8" w:rsidRPr="00621EAE">
              <w:t>.</w:t>
            </w:r>
          </w:p>
        </w:tc>
      </w:tr>
      <w:tr w:rsidR="00E758D7" w14:paraId="29436E60" w14:textId="77777777" w:rsidTr="00A03B06">
        <w:trPr>
          <w:trHeight w:val="1993"/>
        </w:trPr>
        <w:tc>
          <w:tcPr>
            <w:tcW w:w="1365" w:type="dxa"/>
            <w:vMerge/>
            <w:shd w:val="clear" w:color="auto" w:fill="auto"/>
          </w:tcPr>
          <w:p w14:paraId="2B72639E" w14:textId="77777777" w:rsidR="00E758D7" w:rsidRPr="005C1358" w:rsidRDefault="00E758D7" w:rsidP="005C1358">
            <w:pPr>
              <w:jc w:val="both"/>
              <w:rPr>
                <w:bCs/>
              </w:rPr>
            </w:pPr>
          </w:p>
        </w:tc>
        <w:tc>
          <w:tcPr>
            <w:tcW w:w="2143" w:type="dxa"/>
            <w:vMerge/>
            <w:shd w:val="clear" w:color="auto" w:fill="auto"/>
          </w:tcPr>
          <w:p w14:paraId="5E6466DC" w14:textId="77777777" w:rsidR="00E758D7" w:rsidRDefault="00E758D7" w:rsidP="005C1358">
            <w:pPr>
              <w:jc w:val="both"/>
            </w:pPr>
          </w:p>
        </w:tc>
        <w:tc>
          <w:tcPr>
            <w:tcW w:w="2338" w:type="dxa"/>
            <w:shd w:val="clear" w:color="auto" w:fill="auto"/>
          </w:tcPr>
          <w:p w14:paraId="4CCAE42E" w14:textId="65088E48" w:rsidR="00E758D7" w:rsidRPr="00B203F7" w:rsidRDefault="00A74DC6" w:rsidP="00FE4336">
            <w:pPr>
              <w:pStyle w:val="a4"/>
              <w:numPr>
                <w:ilvl w:val="0"/>
                <w:numId w:val="4"/>
              </w:numPr>
              <w:shd w:val="clear" w:color="auto" w:fill="FFFFFF"/>
              <w:ind w:left="34" w:firstLine="0"/>
              <w:jc w:val="both"/>
            </w:pPr>
            <w:r>
              <w:t xml:space="preserve">Применяет нормы права в процессе реализации профессиональных задач. </w:t>
            </w:r>
          </w:p>
        </w:tc>
        <w:tc>
          <w:tcPr>
            <w:tcW w:w="4205" w:type="dxa"/>
            <w:shd w:val="clear" w:color="auto" w:fill="auto"/>
          </w:tcPr>
          <w:p w14:paraId="1EA0A5E2" w14:textId="392AFBCE" w:rsidR="00B72D1B" w:rsidRPr="00621EAE" w:rsidRDefault="00E758D7" w:rsidP="00B72D1B">
            <w:pPr>
              <w:pStyle w:val="Default"/>
              <w:jc w:val="both"/>
            </w:pPr>
            <w:r w:rsidRPr="005C1358">
              <w:rPr>
                <w:rFonts w:eastAsia="Times New Roman"/>
                <w:i/>
                <w:iCs/>
                <w:lang w:eastAsia="ru-RU"/>
              </w:rPr>
              <w:t>Знать:</w:t>
            </w:r>
            <w:r w:rsidR="006A39A6">
              <w:t xml:space="preserve"> </w:t>
            </w:r>
            <w:r w:rsidR="00D82DD3">
              <w:t xml:space="preserve">правовые средства, регулирующие создание и  </w:t>
            </w:r>
            <w:r w:rsidR="006A39A6" w:rsidRPr="00621EAE">
              <w:t xml:space="preserve"> </w:t>
            </w:r>
            <w:r w:rsidR="00D95C50" w:rsidRPr="00621EAE">
              <w:t xml:space="preserve">использования </w:t>
            </w:r>
            <w:r w:rsidR="00D82DD3">
              <w:t>финансовых</w:t>
            </w:r>
            <w:r w:rsidR="006A39A6" w:rsidRPr="00621EAE">
              <w:t xml:space="preserve"> техн</w:t>
            </w:r>
            <w:r w:rsidR="00621EAE" w:rsidRPr="00621EAE">
              <w:t xml:space="preserve">ологий </w:t>
            </w:r>
          </w:p>
          <w:p w14:paraId="14089B88" w14:textId="76827AFD" w:rsidR="00E758D7" w:rsidRPr="00B72D1B" w:rsidRDefault="00E758D7" w:rsidP="00D95C50">
            <w:pPr>
              <w:pStyle w:val="Default"/>
              <w:jc w:val="both"/>
              <w:rPr>
                <w:rFonts w:eastAsia="Times New Roman"/>
                <w:lang w:eastAsia="ru-RU"/>
              </w:rPr>
            </w:pPr>
            <w:r w:rsidRPr="00621EAE">
              <w:rPr>
                <w:i/>
                <w:iCs/>
              </w:rPr>
              <w:t>Уметь:</w:t>
            </w:r>
            <w:r w:rsidR="00B72D1B" w:rsidRPr="00621EAE">
              <w:t xml:space="preserve"> применять на практике </w:t>
            </w:r>
            <w:r w:rsidR="00D95C50" w:rsidRPr="00621EAE">
              <w:t xml:space="preserve">фундаментальные </w:t>
            </w:r>
            <w:r w:rsidR="00B72D1B" w:rsidRPr="00621EAE">
              <w:t>знания</w:t>
            </w:r>
            <w:r w:rsidR="00621EAE" w:rsidRPr="00621EAE">
              <w:t xml:space="preserve"> при решении практических задач</w:t>
            </w:r>
            <w:r w:rsidR="00D95C50" w:rsidRPr="00621EAE">
              <w:t xml:space="preserve"> в сфере правового регулиров</w:t>
            </w:r>
            <w:r w:rsidR="00621EAE" w:rsidRPr="00621EAE">
              <w:t xml:space="preserve">ания </w:t>
            </w:r>
            <w:r w:rsidR="00D82DD3">
              <w:t xml:space="preserve">создания и </w:t>
            </w:r>
            <w:r w:rsidR="00621EAE" w:rsidRPr="00621EAE">
              <w:t>использования</w:t>
            </w:r>
            <w:r w:rsidR="00D95C50" w:rsidRPr="00621EAE">
              <w:t xml:space="preserve"> </w:t>
            </w:r>
            <w:r w:rsidR="00D82DD3">
              <w:t>финанс</w:t>
            </w:r>
            <w:r w:rsidR="00621EAE" w:rsidRPr="00621EAE">
              <w:t xml:space="preserve">овых </w:t>
            </w:r>
            <w:r w:rsidR="00D95C50" w:rsidRPr="00621EAE">
              <w:t>техн</w:t>
            </w:r>
            <w:r w:rsidR="00621EAE" w:rsidRPr="00621EAE">
              <w:t>о</w:t>
            </w:r>
            <w:r w:rsidR="00D95C50" w:rsidRPr="00621EAE">
              <w:t>логий</w:t>
            </w:r>
          </w:p>
        </w:tc>
      </w:tr>
      <w:tr w:rsidR="00EC7173" w14:paraId="2D13EF7C" w14:textId="77777777" w:rsidTr="00A03B06">
        <w:trPr>
          <w:trHeight w:val="611"/>
        </w:trPr>
        <w:tc>
          <w:tcPr>
            <w:tcW w:w="1365" w:type="dxa"/>
            <w:vMerge w:val="restart"/>
            <w:shd w:val="clear" w:color="auto" w:fill="auto"/>
          </w:tcPr>
          <w:p w14:paraId="37DCAE41" w14:textId="052B8D6E" w:rsidR="00EC7173" w:rsidRPr="005C1358" w:rsidRDefault="00EC7173" w:rsidP="00E82F21">
            <w:pPr>
              <w:jc w:val="both"/>
              <w:rPr>
                <w:bCs/>
              </w:rPr>
            </w:pPr>
            <w:r>
              <w:rPr>
                <w:bCs/>
              </w:rPr>
              <w:t>ПКН-5</w:t>
            </w:r>
          </w:p>
        </w:tc>
        <w:tc>
          <w:tcPr>
            <w:tcW w:w="2143" w:type="dxa"/>
            <w:vMerge w:val="restart"/>
            <w:shd w:val="clear" w:color="auto" w:fill="auto"/>
          </w:tcPr>
          <w:p w14:paraId="2815D120" w14:textId="57DB9F87" w:rsidR="00EC7173" w:rsidRPr="005C1358" w:rsidRDefault="00EC7173" w:rsidP="00281D43">
            <w:pPr>
              <w:pStyle w:val="ConsPlusNormal"/>
              <w:widowControl/>
              <w:jc w:val="both"/>
              <w:rPr>
                <w:b/>
                <w:bCs/>
              </w:rPr>
            </w:pPr>
            <w:r w:rsidRPr="005C1358">
              <w:rPr>
                <w:rFonts w:ascii="Times New Roman" w:hAnsi="Times New Roman" w:cs="Times New Roman"/>
                <w:sz w:val="24"/>
                <w:szCs w:val="24"/>
              </w:rPr>
              <w:t xml:space="preserve">Способность </w:t>
            </w:r>
            <w:r>
              <w:rPr>
                <w:rFonts w:ascii="Times New Roman" w:hAnsi="Times New Roman" w:cs="Times New Roman"/>
                <w:sz w:val="24"/>
                <w:szCs w:val="24"/>
              </w:rPr>
              <w:t>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w:t>
            </w:r>
            <w:r>
              <w:rPr>
                <w:rFonts w:ascii="Times New Roman" w:hAnsi="Times New Roman" w:cs="Times New Roman"/>
                <w:sz w:val="24"/>
                <w:szCs w:val="24"/>
              </w:rPr>
              <w:lastRenderedPageBreak/>
              <w:t xml:space="preserve">экономической и финансовой сферах деятельности субъектов права </w:t>
            </w:r>
          </w:p>
        </w:tc>
        <w:tc>
          <w:tcPr>
            <w:tcW w:w="2338" w:type="dxa"/>
            <w:shd w:val="clear" w:color="auto" w:fill="auto"/>
          </w:tcPr>
          <w:p w14:paraId="68048679" w14:textId="1DFF10A2" w:rsidR="00EC7173" w:rsidRPr="00281D43" w:rsidRDefault="00EC7173" w:rsidP="00FE4336">
            <w:pPr>
              <w:pStyle w:val="a4"/>
              <w:numPr>
                <w:ilvl w:val="0"/>
                <w:numId w:val="7"/>
              </w:numPr>
              <w:ind w:left="34" w:firstLine="0"/>
              <w:jc w:val="both"/>
              <w:rPr>
                <w:color w:val="000000"/>
              </w:rPr>
            </w:pPr>
            <w:r>
              <w:rPr>
                <w:color w:val="000000"/>
                <w:shd w:val="clear" w:color="auto" w:fill="FFFFFF"/>
              </w:rPr>
              <w:lastRenderedPageBreak/>
              <w:t>Демонстрирует знания правил формулировки аргументированной правовой позиции по конкретным видам юридической деятельности</w:t>
            </w:r>
          </w:p>
        </w:tc>
        <w:tc>
          <w:tcPr>
            <w:tcW w:w="4205" w:type="dxa"/>
            <w:shd w:val="clear" w:color="auto" w:fill="auto"/>
          </w:tcPr>
          <w:p w14:paraId="10A7C599" w14:textId="6FDEEAB3" w:rsidR="00EC7173" w:rsidRPr="00621EAE" w:rsidRDefault="00EC7173" w:rsidP="00E82F21">
            <w:pPr>
              <w:pStyle w:val="Default"/>
              <w:jc w:val="both"/>
              <w:rPr>
                <w:rFonts w:eastAsia="Times New Roman"/>
                <w:lang w:eastAsia="ru-RU"/>
              </w:rPr>
            </w:pPr>
            <w:r w:rsidRPr="005C1358">
              <w:rPr>
                <w:rFonts w:eastAsia="Times New Roman"/>
                <w:i/>
                <w:iCs/>
                <w:lang w:eastAsia="ru-RU"/>
              </w:rPr>
              <w:t>Знать:</w:t>
            </w:r>
            <w:r>
              <w:rPr>
                <w:rFonts w:eastAsia="Times New Roman"/>
                <w:lang w:eastAsia="ru-RU"/>
              </w:rPr>
              <w:t xml:space="preserve"> </w:t>
            </w:r>
            <w:r w:rsidRPr="00621EAE">
              <w:rPr>
                <w:shd w:val="clear" w:color="auto" w:fill="FFFFFF"/>
              </w:rPr>
              <w:t>риски</w:t>
            </w:r>
            <w:r w:rsidR="00D82DD3">
              <w:rPr>
                <w:shd w:val="clear" w:color="auto" w:fill="FFFFFF"/>
              </w:rPr>
              <w:t xml:space="preserve"> </w:t>
            </w:r>
            <w:r w:rsidRPr="00621EAE">
              <w:rPr>
                <w:shd w:val="clear" w:color="auto" w:fill="FFFFFF"/>
              </w:rPr>
              <w:t xml:space="preserve">правового и </w:t>
            </w:r>
            <w:r w:rsidR="00D82DD3">
              <w:rPr>
                <w:shd w:val="clear" w:color="auto" w:fill="FFFFFF"/>
              </w:rPr>
              <w:t>финансового</w:t>
            </w:r>
            <w:r w:rsidRPr="00621EAE">
              <w:rPr>
                <w:shd w:val="clear" w:color="auto" w:fill="FFFFFF"/>
              </w:rPr>
              <w:t xml:space="preserve"> характера в сфере </w:t>
            </w:r>
            <w:r w:rsidR="00D82DD3">
              <w:rPr>
                <w:shd w:val="clear" w:color="auto" w:fill="FFFFFF"/>
              </w:rPr>
              <w:t xml:space="preserve">создания и </w:t>
            </w:r>
            <w:r w:rsidRPr="00621EAE">
              <w:rPr>
                <w:shd w:val="clear" w:color="auto" w:fill="FFFFFF"/>
              </w:rPr>
              <w:t xml:space="preserve">использования </w:t>
            </w:r>
            <w:r w:rsidR="00D82DD3">
              <w:rPr>
                <w:shd w:val="clear" w:color="auto" w:fill="FFFFFF"/>
              </w:rPr>
              <w:t>финансо</w:t>
            </w:r>
            <w:r w:rsidRPr="00621EAE">
              <w:rPr>
                <w:shd w:val="clear" w:color="auto" w:fill="FFFFFF"/>
              </w:rPr>
              <w:t xml:space="preserve">вых технологий </w:t>
            </w:r>
            <w:r w:rsidRPr="00621EAE">
              <w:rPr>
                <w:rFonts w:eastAsia="Times New Roman"/>
                <w:lang w:eastAsia="ru-RU"/>
              </w:rPr>
              <w:t xml:space="preserve"> </w:t>
            </w:r>
          </w:p>
          <w:p w14:paraId="0F5438CE" w14:textId="3C9057EE" w:rsidR="00EC7173" w:rsidRPr="005C1358" w:rsidRDefault="00EC7173" w:rsidP="00533225">
            <w:pPr>
              <w:jc w:val="both"/>
              <w:rPr>
                <w:b/>
                <w:bCs/>
              </w:rPr>
            </w:pPr>
            <w:r w:rsidRPr="00621EAE">
              <w:rPr>
                <w:i/>
                <w:iCs/>
              </w:rPr>
              <w:t>Уметь:</w:t>
            </w:r>
            <w:r w:rsidRPr="00621EAE">
              <w:rPr>
                <w:b/>
                <w:bCs/>
              </w:rPr>
              <w:t xml:space="preserve"> </w:t>
            </w:r>
            <w:r w:rsidRPr="00621EAE">
              <w:rPr>
                <w:bCs/>
              </w:rPr>
              <w:t>разрабатывать и</w:t>
            </w:r>
            <w:r w:rsidRPr="00621EAE">
              <w:rPr>
                <w:b/>
                <w:bCs/>
              </w:rPr>
              <w:t xml:space="preserve"> </w:t>
            </w:r>
            <w:r w:rsidRPr="00621EAE">
              <w:t>обосновывать стратегию действий, с правовой точки зрения, компании, осуществляющ</w:t>
            </w:r>
            <w:r w:rsidR="00E4756D">
              <w:t>ей</w:t>
            </w:r>
            <w:r w:rsidRPr="00621EAE">
              <w:t xml:space="preserve"> предпринимательскую деятельност</w:t>
            </w:r>
            <w:r w:rsidR="00E4756D">
              <w:t>ь</w:t>
            </w:r>
          </w:p>
        </w:tc>
      </w:tr>
      <w:tr w:rsidR="00EC7173" w14:paraId="725C6066" w14:textId="77777777" w:rsidTr="00A03B06">
        <w:trPr>
          <w:trHeight w:val="611"/>
        </w:trPr>
        <w:tc>
          <w:tcPr>
            <w:tcW w:w="1365" w:type="dxa"/>
            <w:vMerge/>
            <w:shd w:val="clear" w:color="auto" w:fill="auto"/>
          </w:tcPr>
          <w:p w14:paraId="70D727CF" w14:textId="77777777" w:rsidR="00EC7173" w:rsidRDefault="00EC7173" w:rsidP="00E82F21">
            <w:pPr>
              <w:jc w:val="both"/>
              <w:rPr>
                <w:bCs/>
              </w:rPr>
            </w:pPr>
          </w:p>
        </w:tc>
        <w:tc>
          <w:tcPr>
            <w:tcW w:w="2143" w:type="dxa"/>
            <w:vMerge/>
            <w:shd w:val="clear" w:color="auto" w:fill="auto"/>
          </w:tcPr>
          <w:p w14:paraId="091F2025" w14:textId="77777777" w:rsidR="00EC7173" w:rsidRPr="005C1358" w:rsidRDefault="00EC7173" w:rsidP="00281D43">
            <w:pPr>
              <w:pStyle w:val="ConsPlusNormal"/>
              <w:widowControl/>
              <w:jc w:val="both"/>
              <w:rPr>
                <w:rFonts w:ascii="Times New Roman" w:hAnsi="Times New Roman" w:cs="Times New Roman"/>
                <w:sz w:val="24"/>
                <w:szCs w:val="24"/>
              </w:rPr>
            </w:pPr>
          </w:p>
        </w:tc>
        <w:tc>
          <w:tcPr>
            <w:tcW w:w="2338" w:type="dxa"/>
            <w:shd w:val="clear" w:color="auto" w:fill="auto"/>
          </w:tcPr>
          <w:p w14:paraId="2C3C9637" w14:textId="4D8A9E10" w:rsidR="00EC7173" w:rsidRPr="00F85898" w:rsidRDefault="00EC7173" w:rsidP="00F85898">
            <w:pPr>
              <w:pStyle w:val="Default"/>
              <w:numPr>
                <w:ilvl w:val="0"/>
                <w:numId w:val="7"/>
              </w:numPr>
              <w:ind w:left="34" w:firstLine="141"/>
              <w:jc w:val="both"/>
              <w:rPr>
                <w:rFonts w:eastAsia="Times New Roman"/>
                <w:color w:val="auto"/>
              </w:rPr>
            </w:pPr>
            <w:r>
              <w:t xml:space="preserve">Выявляет способы определения цели переговоров, объема необходимых для </w:t>
            </w:r>
            <w:r>
              <w:lastRenderedPageBreak/>
              <w:t xml:space="preserve">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4205" w:type="dxa"/>
            <w:shd w:val="clear" w:color="auto" w:fill="auto"/>
          </w:tcPr>
          <w:p w14:paraId="2B5B7D65" w14:textId="7309EF5A" w:rsidR="00EC7173" w:rsidRPr="00621EAE" w:rsidRDefault="00EC7173" w:rsidP="00281D43">
            <w:pPr>
              <w:pStyle w:val="Default"/>
              <w:jc w:val="both"/>
              <w:rPr>
                <w:rFonts w:eastAsia="Times New Roman"/>
                <w:lang w:eastAsia="ru-RU"/>
              </w:rPr>
            </w:pPr>
            <w:r w:rsidRPr="00B203F7">
              <w:rPr>
                <w:rFonts w:eastAsia="Times New Roman"/>
                <w:i/>
                <w:iCs/>
                <w:lang w:eastAsia="ru-RU"/>
              </w:rPr>
              <w:lastRenderedPageBreak/>
              <w:t>Знать:</w:t>
            </w:r>
            <w:r>
              <w:rPr>
                <w:rFonts w:eastAsia="Times New Roman"/>
                <w:lang w:eastAsia="ru-RU"/>
              </w:rPr>
              <w:t xml:space="preserve"> </w:t>
            </w:r>
            <w:r w:rsidR="00D82DD3">
              <w:rPr>
                <w:rFonts w:eastAsia="Times New Roman"/>
                <w:lang w:eastAsia="ru-RU"/>
              </w:rPr>
              <w:t xml:space="preserve">российскую и зарубежную </w:t>
            </w:r>
            <w:r w:rsidR="00F85898">
              <w:rPr>
                <w:rFonts w:eastAsia="Times New Roman"/>
                <w:lang w:eastAsia="ru-RU"/>
              </w:rPr>
              <w:t xml:space="preserve">правовую </w:t>
            </w:r>
            <w:r w:rsidR="00D82DD3">
              <w:rPr>
                <w:rFonts w:eastAsia="Times New Roman"/>
                <w:lang w:eastAsia="ru-RU"/>
              </w:rPr>
              <w:t xml:space="preserve">практику урегулирования спорных ситуаций в сфере создания и </w:t>
            </w:r>
            <w:r>
              <w:rPr>
                <w:rFonts w:eastAsia="Times New Roman"/>
                <w:lang w:eastAsia="ru-RU"/>
              </w:rPr>
              <w:t xml:space="preserve">использования </w:t>
            </w:r>
            <w:r w:rsidR="00D82DD3">
              <w:rPr>
                <w:rFonts w:eastAsia="Times New Roman"/>
                <w:lang w:eastAsia="ru-RU"/>
              </w:rPr>
              <w:t>финанс</w:t>
            </w:r>
            <w:r>
              <w:rPr>
                <w:rFonts w:eastAsia="Times New Roman"/>
                <w:lang w:eastAsia="ru-RU"/>
              </w:rPr>
              <w:t>овы</w:t>
            </w:r>
            <w:r w:rsidR="00D82DD3">
              <w:rPr>
                <w:rFonts w:eastAsia="Times New Roman"/>
                <w:lang w:eastAsia="ru-RU"/>
              </w:rPr>
              <w:t>х</w:t>
            </w:r>
            <w:r>
              <w:rPr>
                <w:rFonts w:eastAsia="Times New Roman"/>
                <w:lang w:eastAsia="ru-RU"/>
              </w:rPr>
              <w:t xml:space="preserve"> технологий</w:t>
            </w:r>
            <w:r w:rsidRPr="00621EAE">
              <w:rPr>
                <w:rFonts w:eastAsia="Times New Roman"/>
                <w:lang w:eastAsia="ru-RU"/>
              </w:rPr>
              <w:t xml:space="preserve"> </w:t>
            </w:r>
          </w:p>
          <w:p w14:paraId="6FE6551E" w14:textId="1E76DE51" w:rsidR="00EC7173" w:rsidRPr="005C1358" w:rsidRDefault="00EC7173" w:rsidP="00061C00">
            <w:pPr>
              <w:pStyle w:val="Default"/>
              <w:jc w:val="both"/>
              <w:rPr>
                <w:rFonts w:eastAsia="Times New Roman"/>
                <w:i/>
                <w:iCs/>
                <w:lang w:eastAsia="ru-RU"/>
              </w:rPr>
            </w:pPr>
            <w:r w:rsidRPr="00621EAE">
              <w:rPr>
                <w:i/>
                <w:iCs/>
              </w:rPr>
              <w:lastRenderedPageBreak/>
              <w:t>Уметь:</w:t>
            </w:r>
            <w:r w:rsidRPr="00621EAE">
              <w:rPr>
                <w:b/>
                <w:bCs/>
              </w:rPr>
              <w:t xml:space="preserve"> </w:t>
            </w:r>
            <w:r w:rsidRPr="00621EAE">
              <w:t>анализирует, прогнозирует и предупреждает возможност</w:t>
            </w:r>
            <w:r w:rsidR="00F85898">
              <w:t xml:space="preserve">и возникновения и разрешения спорных ситуаций в </w:t>
            </w:r>
            <w:r w:rsidRPr="00621EAE">
              <w:t xml:space="preserve">сфере </w:t>
            </w:r>
            <w:r w:rsidR="00F85898">
              <w:rPr>
                <w:rFonts w:eastAsia="Times New Roman"/>
                <w:lang w:eastAsia="ru-RU"/>
              </w:rPr>
              <w:t xml:space="preserve">создания и </w:t>
            </w:r>
            <w:r w:rsidRPr="00621EAE">
              <w:rPr>
                <w:rFonts w:eastAsia="Times New Roman"/>
                <w:lang w:eastAsia="ru-RU"/>
              </w:rPr>
              <w:t xml:space="preserve">использования </w:t>
            </w:r>
            <w:r w:rsidR="00F85898">
              <w:rPr>
                <w:rFonts w:eastAsia="Times New Roman"/>
                <w:lang w:eastAsia="ru-RU"/>
              </w:rPr>
              <w:t>финанс</w:t>
            </w:r>
            <w:r>
              <w:rPr>
                <w:rFonts w:eastAsia="Times New Roman"/>
                <w:lang w:eastAsia="ru-RU"/>
              </w:rPr>
              <w:t xml:space="preserve">овых технологий </w:t>
            </w:r>
            <w:r w:rsidR="00F85898" w:rsidRPr="00F85898">
              <w:t>с целью достижения положительного результата в социально-экономической и финансовой сферах деятельности субъектов права</w:t>
            </w:r>
          </w:p>
        </w:tc>
      </w:tr>
      <w:tr w:rsidR="00EC7173" w14:paraId="45C9A5AE" w14:textId="77777777" w:rsidTr="00A03B06">
        <w:trPr>
          <w:trHeight w:val="611"/>
        </w:trPr>
        <w:tc>
          <w:tcPr>
            <w:tcW w:w="1365" w:type="dxa"/>
            <w:vMerge/>
            <w:shd w:val="clear" w:color="auto" w:fill="auto"/>
          </w:tcPr>
          <w:p w14:paraId="5CEB16AC" w14:textId="77777777" w:rsidR="00EC7173" w:rsidRPr="005C1358" w:rsidRDefault="00EC7173" w:rsidP="005C1358">
            <w:pPr>
              <w:jc w:val="both"/>
              <w:rPr>
                <w:bCs/>
              </w:rPr>
            </w:pPr>
          </w:p>
        </w:tc>
        <w:tc>
          <w:tcPr>
            <w:tcW w:w="2143" w:type="dxa"/>
            <w:vMerge/>
            <w:shd w:val="clear" w:color="auto" w:fill="auto"/>
          </w:tcPr>
          <w:p w14:paraId="41D1BACC" w14:textId="77777777" w:rsidR="00EC7173" w:rsidRDefault="00EC7173" w:rsidP="005C1358">
            <w:pPr>
              <w:jc w:val="both"/>
            </w:pPr>
          </w:p>
        </w:tc>
        <w:tc>
          <w:tcPr>
            <w:tcW w:w="2338" w:type="dxa"/>
            <w:shd w:val="clear" w:color="auto" w:fill="auto"/>
          </w:tcPr>
          <w:p w14:paraId="25F7F6AF" w14:textId="216EAF37" w:rsidR="00EC7173" w:rsidRPr="005C1358" w:rsidRDefault="00EC7173" w:rsidP="00FE4336">
            <w:pPr>
              <w:pStyle w:val="Default"/>
              <w:numPr>
                <w:ilvl w:val="0"/>
                <w:numId w:val="7"/>
              </w:numPr>
              <w:ind w:left="34" w:firstLine="326"/>
              <w:jc w:val="both"/>
              <w:rPr>
                <w:rFonts w:eastAsia="Times New Roman"/>
                <w:color w:val="auto"/>
              </w:rPr>
            </w:pPr>
            <w:r>
              <w:rPr>
                <w:rFonts w:eastAsia="Times New Roman"/>
                <w:color w:val="auto"/>
              </w:rPr>
              <w:t xml:space="preserve">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4205" w:type="dxa"/>
            <w:shd w:val="clear" w:color="auto" w:fill="auto"/>
          </w:tcPr>
          <w:p w14:paraId="34BF517F" w14:textId="20887369" w:rsidR="00EC7173" w:rsidRPr="00621EAE" w:rsidRDefault="00EC7173" w:rsidP="00E82F21">
            <w:pPr>
              <w:pStyle w:val="Default"/>
              <w:jc w:val="both"/>
              <w:rPr>
                <w:rFonts w:eastAsia="Times New Roman"/>
                <w:lang w:eastAsia="ru-RU"/>
              </w:rPr>
            </w:pPr>
            <w:r w:rsidRPr="00B203F7">
              <w:rPr>
                <w:rFonts w:eastAsia="Times New Roman"/>
                <w:i/>
                <w:iCs/>
                <w:lang w:eastAsia="ru-RU"/>
              </w:rPr>
              <w:t>Знать:</w:t>
            </w:r>
            <w:r>
              <w:rPr>
                <w:rFonts w:eastAsia="Times New Roman"/>
                <w:lang w:eastAsia="ru-RU"/>
              </w:rPr>
              <w:t xml:space="preserve"> </w:t>
            </w:r>
            <w:r w:rsidR="00F85898">
              <w:rPr>
                <w:rFonts w:eastAsia="Times New Roman"/>
                <w:lang w:eastAsia="ru-RU"/>
              </w:rPr>
              <w:t>нормы права</w:t>
            </w:r>
            <w:r w:rsidRPr="00621EAE">
              <w:rPr>
                <w:rFonts w:eastAsia="Times New Roman"/>
                <w:lang w:eastAsia="ru-RU"/>
              </w:rPr>
              <w:t xml:space="preserve"> в сфере правового ре</w:t>
            </w:r>
            <w:r>
              <w:rPr>
                <w:rFonts w:eastAsia="Times New Roman"/>
                <w:lang w:eastAsia="ru-RU"/>
              </w:rPr>
              <w:t xml:space="preserve">гулирования использования </w:t>
            </w:r>
            <w:r w:rsidR="00F85898">
              <w:rPr>
                <w:rFonts w:eastAsia="Times New Roman"/>
                <w:lang w:eastAsia="ru-RU"/>
              </w:rPr>
              <w:t>финанс</w:t>
            </w:r>
            <w:r>
              <w:rPr>
                <w:rFonts w:eastAsia="Times New Roman"/>
                <w:lang w:eastAsia="ru-RU"/>
              </w:rPr>
              <w:t xml:space="preserve">овых технологий </w:t>
            </w:r>
            <w:r w:rsidRPr="00621EAE">
              <w:rPr>
                <w:rFonts w:eastAsia="Times New Roman"/>
                <w:lang w:eastAsia="ru-RU"/>
              </w:rPr>
              <w:t xml:space="preserve"> </w:t>
            </w:r>
          </w:p>
          <w:p w14:paraId="2AA63846" w14:textId="611B441C" w:rsidR="00EC7173" w:rsidRPr="00123149" w:rsidRDefault="00EC7173" w:rsidP="005C1358">
            <w:pPr>
              <w:jc w:val="both"/>
            </w:pPr>
            <w:r w:rsidRPr="00621EAE">
              <w:rPr>
                <w:i/>
                <w:iCs/>
              </w:rPr>
              <w:t>Уметь:</w:t>
            </w:r>
            <w:r w:rsidRPr="00621EAE">
              <w:rPr>
                <w:b/>
                <w:bCs/>
              </w:rPr>
              <w:t xml:space="preserve"> </w:t>
            </w:r>
            <w:r w:rsidRPr="00621EAE">
              <w:rPr>
                <w:bCs/>
              </w:rPr>
              <w:t>разрабатывает и</w:t>
            </w:r>
            <w:r w:rsidRPr="00621EAE">
              <w:rPr>
                <w:b/>
                <w:bCs/>
              </w:rPr>
              <w:t xml:space="preserve"> </w:t>
            </w:r>
            <w:r w:rsidRPr="00621EAE">
              <w:t xml:space="preserve">обосновывает </w:t>
            </w:r>
            <w:r w:rsidR="00F85898" w:rsidRPr="00F85898">
              <w:t xml:space="preserve">индивидуальную правовую позицию по конкретным видам юридической деятельности </w:t>
            </w:r>
            <w:r w:rsidRPr="00621EAE">
              <w:t>в сфере правового регулировани</w:t>
            </w:r>
            <w:r>
              <w:t>я</w:t>
            </w:r>
            <w:r w:rsidR="00F85898">
              <w:t xml:space="preserve"> создания и</w:t>
            </w:r>
            <w:r>
              <w:t xml:space="preserve"> использования </w:t>
            </w:r>
            <w:r w:rsidR="00F85898">
              <w:t>финанс</w:t>
            </w:r>
            <w:r>
              <w:t xml:space="preserve">овых технологий </w:t>
            </w:r>
          </w:p>
        </w:tc>
      </w:tr>
      <w:tr w:rsidR="00EC7173" w14:paraId="74924337" w14:textId="77777777" w:rsidTr="00A03B06">
        <w:trPr>
          <w:trHeight w:val="611"/>
        </w:trPr>
        <w:tc>
          <w:tcPr>
            <w:tcW w:w="1365" w:type="dxa"/>
            <w:vMerge/>
            <w:shd w:val="clear" w:color="auto" w:fill="auto"/>
          </w:tcPr>
          <w:p w14:paraId="43945996" w14:textId="77777777" w:rsidR="00EC7173" w:rsidRPr="005C1358" w:rsidRDefault="00EC7173" w:rsidP="005C1358">
            <w:pPr>
              <w:jc w:val="both"/>
              <w:rPr>
                <w:bCs/>
              </w:rPr>
            </w:pPr>
          </w:p>
        </w:tc>
        <w:tc>
          <w:tcPr>
            <w:tcW w:w="2143" w:type="dxa"/>
            <w:vMerge/>
            <w:shd w:val="clear" w:color="auto" w:fill="auto"/>
          </w:tcPr>
          <w:p w14:paraId="2D3D97F3" w14:textId="77777777" w:rsidR="00EC7173" w:rsidRDefault="00EC7173" w:rsidP="005C1358">
            <w:pPr>
              <w:jc w:val="both"/>
            </w:pPr>
          </w:p>
        </w:tc>
        <w:tc>
          <w:tcPr>
            <w:tcW w:w="2338" w:type="dxa"/>
            <w:shd w:val="clear" w:color="auto" w:fill="auto"/>
          </w:tcPr>
          <w:p w14:paraId="2EFB118E" w14:textId="0D6C8A5B" w:rsidR="00EC7173" w:rsidRDefault="00EC7173" w:rsidP="00FE4336">
            <w:pPr>
              <w:pStyle w:val="Default"/>
              <w:numPr>
                <w:ilvl w:val="0"/>
                <w:numId w:val="7"/>
              </w:numPr>
              <w:ind w:left="34" w:firstLine="326"/>
              <w:jc w:val="both"/>
              <w:rPr>
                <w:rFonts w:eastAsia="Times New Roman"/>
                <w:color w:val="auto"/>
              </w:rPr>
            </w:pPr>
            <w:r>
              <w:rPr>
                <w:rFonts w:eastAsia="Times New Roman"/>
                <w:color w:val="auto"/>
              </w:rPr>
              <w:t>Оформляет результаты исследований, применяя знания правотворчества</w:t>
            </w:r>
          </w:p>
        </w:tc>
        <w:tc>
          <w:tcPr>
            <w:tcW w:w="4205" w:type="dxa"/>
            <w:shd w:val="clear" w:color="auto" w:fill="auto"/>
          </w:tcPr>
          <w:p w14:paraId="067056FC" w14:textId="2953653D" w:rsidR="00EC7173" w:rsidRPr="00F85898" w:rsidRDefault="00EC7173" w:rsidP="00E82F21">
            <w:pPr>
              <w:pStyle w:val="Default"/>
              <w:jc w:val="both"/>
              <w:rPr>
                <w:rFonts w:eastAsia="Times New Roman"/>
                <w:lang w:eastAsia="ru-RU"/>
              </w:rPr>
            </w:pPr>
            <w:r>
              <w:rPr>
                <w:rFonts w:eastAsia="Times New Roman"/>
                <w:i/>
                <w:iCs/>
                <w:lang w:eastAsia="ru-RU"/>
              </w:rPr>
              <w:t xml:space="preserve">Знать: </w:t>
            </w:r>
            <w:r w:rsidR="00F85898">
              <w:rPr>
                <w:rFonts w:eastAsia="Times New Roman"/>
                <w:lang w:eastAsia="ru-RU"/>
              </w:rPr>
              <w:t>правила оформления результатов исследований,</w:t>
            </w:r>
            <w:r w:rsidR="00F85898">
              <w:t xml:space="preserve"> </w:t>
            </w:r>
            <w:r w:rsidR="00F85898" w:rsidRPr="00F85898">
              <w:rPr>
                <w:rFonts w:eastAsia="Times New Roman"/>
                <w:lang w:eastAsia="ru-RU"/>
              </w:rPr>
              <w:t>которые проведены на основе знаний правотворчества</w:t>
            </w:r>
            <w:r w:rsidR="00F85898">
              <w:rPr>
                <w:rFonts w:eastAsia="Times New Roman"/>
                <w:lang w:eastAsia="ru-RU"/>
              </w:rPr>
              <w:t xml:space="preserve">, в сфере </w:t>
            </w:r>
            <w:r w:rsidR="00F85898" w:rsidRPr="00F85898">
              <w:rPr>
                <w:rFonts w:eastAsia="Times New Roman"/>
                <w:lang w:eastAsia="ru-RU"/>
              </w:rPr>
              <w:t>правового регулирования создания и использования финансовых технологий</w:t>
            </w:r>
          </w:p>
          <w:p w14:paraId="70DD4AFA" w14:textId="00625DEC" w:rsidR="00EC7173" w:rsidRPr="00B203F7" w:rsidRDefault="00EC7173" w:rsidP="00E82F21">
            <w:pPr>
              <w:pStyle w:val="Default"/>
              <w:jc w:val="both"/>
              <w:rPr>
                <w:rFonts w:eastAsia="Times New Roman"/>
                <w:i/>
                <w:iCs/>
                <w:lang w:eastAsia="ru-RU"/>
              </w:rPr>
            </w:pPr>
            <w:r>
              <w:rPr>
                <w:rFonts w:eastAsia="Times New Roman"/>
                <w:i/>
                <w:iCs/>
                <w:lang w:eastAsia="ru-RU"/>
              </w:rPr>
              <w:t>Уметь:</w:t>
            </w:r>
            <w:r w:rsidR="00F85898">
              <w:t xml:space="preserve"> </w:t>
            </w:r>
            <w:r w:rsidR="00F85898" w:rsidRPr="00F85898">
              <w:rPr>
                <w:rFonts w:eastAsia="Times New Roman"/>
                <w:lang w:eastAsia="ru-RU"/>
              </w:rPr>
              <w:t>применяя знания правотворчества</w:t>
            </w:r>
            <w:r w:rsidR="00F85898">
              <w:rPr>
                <w:rFonts w:eastAsia="Times New Roman"/>
                <w:lang w:eastAsia="ru-RU"/>
              </w:rPr>
              <w:t xml:space="preserve"> при</w:t>
            </w:r>
            <w:r w:rsidR="00E4756D">
              <w:rPr>
                <w:rFonts w:eastAsia="Times New Roman"/>
                <w:lang w:eastAsia="ru-RU"/>
              </w:rPr>
              <w:t xml:space="preserve"> </w:t>
            </w:r>
            <w:r w:rsidR="00F85898">
              <w:rPr>
                <w:rFonts w:eastAsia="Times New Roman"/>
                <w:lang w:eastAsia="ru-RU"/>
              </w:rPr>
              <w:t>проведени</w:t>
            </w:r>
            <w:r w:rsidR="00E4756D">
              <w:rPr>
                <w:rFonts w:eastAsia="Times New Roman"/>
                <w:lang w:eastAsia="ru-RU"/>
              </w:rPr>
              <w:t>и</w:t>
            </w:r>
            <w:r w:rsidR="00F85898">
              <w:rPr>
                <w:rFonts w:eastAsia="Times New Roman"/>
                <w:lang w:eastAsia="ru-RU"/>
              </w:rPr>
              <w:t xml:space="preserve"> научных исследований в сфере </w:t>
            </w:r>
            <w:r w:rsidR="00F85898" w:rsidRPr="00F85898">
              <w:rPr>
                <w:rFonts w:eastAsia="Times New Roman"/>
                <w:lang w:eastAsia="ru-RU"/>
              </w:rPr>
              <w:t>правового регулирования создания и использования финансовых технологий</w:t>
            </w:r>
          </w:p>
        </w:tc>
      </w:tr>
    </w:tbl>
    <w:p w14:paraId="02A23153" w14:textId="77777777" w:rsidR="00EC7173" w:rsidRDefault="00EC7173" w:rsidP="00EC7173">
      <w:pPr>
        <w:suppressAutoHyphens/>
        <w:jc w:val="center"/>
        <w:rPr>
          <w:sz w:val="28"/>
          <w:szCs w:val="28"/>
          <w:u w:val="single"/>
        </w:rPr>
      </w:pPr>
      <w:bookmarkStart w:id="3" w:name="_Toc116994140"/>
    </w:p>
    <w:p w14:paraId="24164E13" w14:textId="41BF0665" w:rsidR="00123149" w:rsidRPr="00123149" w:rsidRDefault="00123149" w:rsidP="00D17E35">
      <w:pPr>
        <w:widowControl w:val="0"/>
        <w:spacing w:line="276" w:lineRule="auto"/>
        <w:jc w:val="both"/>
        <w:outlineLvl w:val="0"/>
        <w:rPr>
          <w:b/>
          <w:bCs/>
          <w:sz w:val="28"/>
          <w:szCs w:val="28"/>
        </w:rPr>
      </w:pPr>
    </w:p>
    <w:p w14:paraId="06BDE202" w14:textId="77777777" w:rsidR="00475211" w:rsidRPr="00F154CF" w:rsidRDefault="00475211" w:rsidP="00FE4336">
      <w:pPr>
        <w:pStyle w:val="a4"/>
        <w:widowControl w:val="0"/>
        <w:numPr>
          <w:ilvl w:val="0"/>
          <w:numId w:val="8"/>
        </w:numPr>
        <w:spacing w:before="240" w:line="276" w:lineRule="auto"/>
        <w:ind w:left="0" w:firstLine="709"/>
        <w:contextualSpacing w:val="0"/>
        <w:jc w:val="both"/>
        <w:outlineLvl w:val="0"/>
        <w:rPr>
          <w:b/>
          <w:bCs/>
          <w:sz w:val="28"/>
          <w:szCs w:val="28"/>
        </w:rPr>
      </w:pPr>
      <w:r w:rsidRPr="00F154CF">
        <w:rPr>
          <w:b/>
          <w:bCs/>
          <w:sz w:val="28"/>
          <w:szCs w:val="28"/>
        </w:rPr>
        <w:t>Место дисциплины в структуре образовательной программы</w:t>
      </w:r>
      <w:bookmarkEnd w:id="3"/>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24F88106" w:rsidR="00FA3321" w:rsidRDefault="00A661F8" w:rsidP="00A03B06">
      <w:pPr>
        <w:suppressAutoHyphens/>
        <w:spacing w:line="360" w:lineRule="auto"/>
        <w:ind w:firstLine="567"/>
        <w:jc w:val="both"/>
        <w:rPr>
          <w:sz w:val="28"/>
          <w:szCs w:val="28"/>
        </w:rPr>
      </w:pPr>
      <w:r w:rsidRPr="00A661F8">
        <w:rPr>
          <w:sz w:val="28"/>
          <w:szCs w:val="28"/>
        </w:rPr>
        <w:t>Дисциплина «</w:t>
      </w:r>
      <w:r w:rsidR="00FD261A">
        <w:rPr>
          <w:bCs/>
          <w:sz w:val="28"/>
          <w:szCs w:val="28"/>
        </w:rPr>
        <w:t xml:space="preserve">Правовое регулирование </w:t>
      </w:r>
      <w:r w:rsidR="00EA4FB2">
        <w:rPr>
          <w:bCs/>
          <w:sz w:val="28"/>
          <w:szCs w:val="28"/>
        </w:rPr>
        <w:t xml:space="preserve">создания и </w:t>
      </w:r>
      <w:r w:rsidR="00FD261A">
        <w:rPr>
          <w:bCs/>
          <w:sz w:val="28"/>
          <w:szCs w:val="28"/>
        </w:rPr>
        <w:t xml:space="preserve">использования </w:t>
      </w:r>
      <w:r w:rsidR="00EA4FB2">
        <w:rPr>
          <w:bCs/>
          <w:sz w:val="28"/>
          <w:szCs w:val="28"/>
        </w:rPr>
        <w:t>финансовых</w:t>
      </w:r>
      <w:r w:rsidR="00FD261A">
        <w:rPr>
          <w:bCs/>
          <w:sz w:val="28"/>
          <w:szCs w:val="28"/>
        </w:rPr>
        <w:t xml:space="preserve"> технологий</w:t>
      </w:r>
      <w:r w:rsidR="00BF110A">
        <w:rPr>
          <w:sz w:val="28"/>
          <w:szCs w:val="28"/>
        </w:rPr>
        <w:t>» входит в</w:t>
      </w:r>
      <w:r w:rsidR="00EA4FB2">
        <w:rPr>
          <w:sz w:val="28"/>
          <w:szCs w:val="28"/>
        </w:rPr>
        <w:t xml:space="preserve"> </w:t>
      </w:r>
      <w:r w:rsidR="00A03B06" w:rsidRPr="00A03B06">
        <w:rPr>
          <w:sz w:val="28"/>
          <w:szCs w:val="28"/>
        </w:rPr>
        <w:t xml:space="preserve">Модуль дисциплин, инвариантных для направления подготовки, отражающих специфику ВУЗа </w:t>
      </w:r>
      <w:r w:rsidR="00EA4FB2">
        <w:rPr>
          <w:sz w:val="28"/>
          <w:szCs w:val="28"/>
        </w:rPr>
        <w:t>обязательн</w:t>
      </w:r>
      <w:r w:rsidR="00A03B06">
        <w:rPr>
          <w:sz w:val="28"/>
          <w:szCs w:val="28"/>
        </w:rPr>
        <w:t>ой</w:t>
      </w:r>
      <w:r w:rsidR="00EA4FB2">
        <w:rPr>
          <w:sz w:val="28"/>
          <w:szCs w:val="28"/>
        </w:rPr>
        <w:t xml:space="preserve"> част</w:t>
      </w:r>
      <w:r w:rsidR="00A03B06">
        <w:rPr>
          <w:sz w:val="28"/>
          <w:szCs w:val="28"/>
        </w:rPr>
        <w:t>и</w:t>
      </w:r>
      <w:r w:rsidR="00EA4FB2">
        <w:rPr>
          <w:sz w:val="28"/>
          <w:szCs w:val="28"/>
        </w:rPr>
        <w:t xml:space="preserve"> магистерск</w:t>
      </w:r>
      <w:r w:rsidR="00A03B06">
        <w:rPr>
          <w:sz w:val="28"/>
          <w:szCs w:val="28"/>
        </w:rPr>
        <w:t>ой</w:t>
      </w:r>
      <w:r w:rsidR="00EA4FB2">
        <w:rPr>
          <w:sz w:val="28"/>
          <w:szCs w:val="28"/>
        </w:rPr>
        <w:t xml:space="preserve"> программ</w:t>
      </w:r>
      <w:r w:rsidR="00A03B06">
        <w:rPr>
          <w:sz w:val="28"/>
          <w:szCs w:val="28"/>
        </w:rPr>
        <w:t>ы</w:t>
      </w:r>
      <w:r w:rsidR="00BF110A">
        <w:rPr>
          <w:sz w:val="28"/>
          <w:szCs w:val="28"/>
        </w:rPr>
        <w:t xml:space="preserve"> </w:t>
      </w:r>
      <w:r w:rsidR="00FD261A">
        <w:rPr>
          <w:sz w:val="28"/>
          <w:szCs w:val="28"/>
        </w:rPr>
        <w:t>по направлению</w:t>
      </w:r>
      <w:r w:rsidR="0019479F">
        <w:rPr>
          <w:sz w:val="28"/>
          <w:szCs w:val="28"/>
        </w:rPr>
        <w:t xml:space="preserve"> подготовки </w:t>
      </w:r>
      <w:r w:rsidR="00BF110A">
        <w:rPr>
          <w:sz w:val="28"/>
          <w:szCs w:val="28"/>
        </w:rPr>
        <w:t>40</w:t>
      </w:r>
      <w:r>
        <w:rPr>
          <w:sz w:val="28"/>
          <w:szCs w:val="28"/>
        </w:rPr>
        <w:t>.0</w:t>
      </w:r>
      <w:r w:rsidR="00EA4FB2">
        <w:rPr>
          <w:sz w:val="28"/>
          <w:szCs w:val="28"/>
        </w:rPr>
        <w:t>4</w:t>
      </w:r>
      <w:r>
        <w:rPr>
          <w:sz w:val="28"/>
          <w:szCs w:val="28"/>
        </w:rPr>
        <w:t>.01</w:t>
      </w:r>
      <w:r w:rsidRPr="0033022E">
        <w:rPr>
          <w:sz w:val="28"/>
          <w:szCs w:val="28"/>
        </w:rPr>
        <w:t xml:space="preserve"> «</w:t>
      </w:r>
      <w:r w:rsidR="00BF110A">
        <w:rPr>
          <w:sz w:val="28"/>
          <w:szCs w:val="28"/>
        </w:rPr>
        <w:t>Юриспруденция»</w:t>
      </w:r>
      <w:r w:rsidR="00123149">
        <w:rPr>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FE4336">
      <w:pPr>
        <w:pStyle w:val="a4"/>
        <w:widowControl w:val="0"/>
        <w:numPr>
          <w:ilvl w:val="0"/>
          <w:numId w:val="8"/>
        </w:numPr>
        <w:spacing w:line="276" w:lineRule="auto"/>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0B909CFD" w14:textId="1F8226F1"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заочная форма обучения</w:t>
      </w:r>
    </w:p>
    <w:p w14:paraId="45E35DB1" w14:textId="77777777" w:rsidR="00F346EA" w:rsidRPr="00170B39" w:rsidRDefault="00F346EA" w:rsidP="00F346EA">
      <w:pPr>
        <w:keepNext/>
        <w:rPr>
          <w:b/>
          <w:bCs/>
          <w:color w:val="FF0000"/>
          <w:sz w:val="28"/>
          <w:szCs w:val="28"/>
        </w:rPr>
      </w:pP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2"/>
        <w:gridCol w:w="2825"/>
        <w:gridCol w:w="3721"/>
      </w:tblGrid>
      <w:tr w:rsidR="00A661F8" w:rsidRPr="00170B39" w14:paraId="685276A9" w14:textId="77777777" w:rsidTr="00A03B06">
        <w:trPr>
          <w:trHeight w:val="618"/>
        </w:trPr>
        <w:tc>
          <w:tcPr>
            <w:tcW w:w="3662" w:type="dxa"/>
            <w:vAlign w:val="center"/>
          </w:tcPr>
          <w:p w14:paraId="3E8E2997" w14:textId="77777777" w:rsidR="00A661F8" w:rsidRPr="00422478" w:rsidRDefault="00A661F8" w:rsidP="002D2719">
            <w:pPr>
              <w:widowControl w:val="0"/>
              <w:tabs>
                <w:tab w:val="num" w:pos="0"/>
              </w:tabs>
              <w:jc w:val="center"/>
              <w:rPr>
                <w:b/>
                <w:bCs/>
              </w:rPr>
            </w:pPr>
            <w:r w:rsidRPr="00422478">
              <w:rPr>
                <w:b/>
                <w:bCs/>
              </w:rPr>
              <w:t>Вид учебной работы</w:t>
            </w:r>
          </w:p>
        </w:tc>
        <w:tc>
          <w:tcPr>
            <w:tcW w:w="2825" w:type="dxa"/>
            <w:vAlign w:val="center"/>
          </w:tcPr>
          <w:p w14:paraId="6EDE5AF9" w14:textId="77777777" w:rsidR="00A661F8" w:rsidRPr="00422478" w:rsidRDefault="00A661F8" w:rsidP="002D2719">
            <w:pPr>
              <w:widowControl w:val="0"/>
              <w:tabs>
                <w:tab w:val="num" w:pos="0"/>
              </w:tabs>
              <w:jc w:val="center"/>
              <w:rPr>
                <w:b/>
                <w:bCs/>
              </w:rPr>
            </w:pPr>
            <w:r w:rsidRPr="00422478">
              <w:rPr>
                <w:b/>
                <w:bCs/>
              </w:rPr>
              <w:t>Всего</w:t>
            </w:r>
          </w:p>
          <w:p w14:paraId="6354E97B" w14:textId="77777777" w:rsidR="00A661F8" w:rsidRPr="00422478" w:rsidRDefault="00A661F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721" w:type="dxa"/>
            <w:vAlign w:val="center"/>
          </w:tcPr>
          <w:p w14:paraId="4B8E0A98" w14:textId="59DBBEC6" w:rsidR="00CA049C" w:rsidRDefault="00356395" w:rsidP="002D2719">
            <w:pPr>
              <w:widowControl w:val="0"/>
              <w:tabs>
                <w:tab w:val="num" w:pos="0"/>
              </w:tabs>
              <w:jc w:val="center"/>
              <w:rPr>
                <w:b/>
              </w:rPr>
            </w:pPr>
            <w:r>
              <w:rPr>
                <w:b/>
              </w:rPr>
              <w:t>2</w:t>
            </w:r>
            <w:r w:rsidR="00BF110A">
              <w:rPr>
                <w:b/>
              </w:rPr>
              <w:t xml:space="preserve"> </w:t>
            </w:r>
            <w:r w:rsidR="00552727">
              <w:rPr>
                <w:b/>
              </w:rPr>
              <w:t xml:space="preserve">/ </w:t>
            </w:r>
            <w:r>
              <w:rPr>
                <w:b/>
              </w:rPr>
              <w:t>3</w:t>
            </w:r>
            <w:r w:rsidR="00A661F8" w:rsidRPr="00A661F8">
              <w:rPr>
                <w:b/>
              </w:rPr>
              <w:t xml:space="preserve"> </w:t>
            </w:r>
            <w:r>
              <w:rPr>
                <w:b/>
              </w:rPr>
              <w:t>модуль</w:t>
            </w:r>
            <w:r w:rsidR="00A661F8" w:rsidRPr="00A661F8">
              <w:rPr>
                <w:b/>
              </w:rPr>
              <w:t xml:space="preserve"> </w:t>
            </w:r>
          </w:p>
          <w:p w14:paraId="23394D2D" w14:textId="77777777" w:rsidR="00A661F8" w:rsidRPr="00A661F8" w:rsidRDefault="00A661F8" w:rsidP="002D2719">
            <w:pPr>
              <w:widowControl w:val="0"/>
              <w:tabs>
                <w:tab w:val="num" w:pos="0"/>
              </w:tabs>
              <w:jc w:val="center"/>
              <w:rPr>
                <w:b/>
                <w:bCs/>
              </w:rPr>
            </w:pPr>
            <w:r w:rsidRPr="00A661F8">
              <w:rPr>
                <w:b/>
              </w:rPr>
              <w:t>(в часах)</w:t>
            </w:r>
          </w:p>
        </w:tc>
      </w:tr>
      <w:tr w:rsidR="00A661F8" w:rsidRPr="00422478" w14:paraId="17BD566A" w14:textId="77777777" w:rsidTr="00A03B06">
        <w:trPr>
          <w:trHeight w:val="462"/>
        </w:trPr>
        <w:tc>
          <w:tcPr>
            <w:tcW w:w="3662" w:type="dxa"/>
            <w:tcBorders>
              <w:bottom w:val="single" w:sz="4" w:space="0" w:color="auto"/>
            </w:tcBorders>
            <w:shd w:val="clear" w:color="auto" w:fill="auto"/>
          </w:tcPr>
          <w:p w14:paraId="3E9F1DE4" w14:textId="77777777"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825" w:type="dxa"/>
            <w:tcBorders>
              <w:bottom w:val="single" w:sz="4" w:space="0" w:color="auto"/>
            </w:tcBorders>
            <w:shd w:val="clear" w:color="auto" w:fill="auto"/>
            <w:vAlign w:val="center"/>
          </w:tcPr>
          <w:p w14:paraId="794A8E43" w14:textId="77777777" w:rsidR="00A661F8" w:rsidRPr="00C1203A" w:rsidRDefault="00BF110A" w:rsidP="002D2719">
            <w:pPr>
              <w:widowControl w:val="0"/>
              <w:jc w:val="center"/>
              <w:rPr>
                <w:b/>
              </w:rPr>
            </w:pPr>
            <w:r w:rsidRPr="00C1203A">
              <w:rPr>
                <w:b/>
              </w:rPr>
              <w:t>3</w:t>
            </w:r>
            <w:r w:rsidR="00A661F8" w:rsidRPr="00C1203A">
              <w:rPr>
                <w:b/>
              </w:rPr>
              <w:t xml:space="preserve"> </w:t>
            </w:r>
            <w:proofErr w:type="spellStart"/>
            <w:r w:rsidR="00A661F8" w:rsidRPr="00C1203A">
              <w:rPr>
                <w:b/>
              </w:rPr>
              <w:t>з.е</w:t>
            </w:r>
            <w:proofErr w:type="spellEnd"/>
            <w:r w:rsidR="00A661F8" w:rsidRPr="00C1203A">
              <w:rPr>
                <w:b/>
              </w:rPr>
              <w:t>. и 1</w:t>
            </w:r>
            <w:r w:rsidRPr="00C1203A">
              <w:rPr>
                <w:b/>
              </w:rPr>
              <w:t>08</w:t>
            </w:r>
          </w:p>
        </w:tc>
        <w:tc>
          <w:tcPr>
            <w:tcW w:w="3721" w:type="dxa"/>
            <w:tcBorders>
              <w:bottom w:val="single" w:sz="4" w:space="0" w:color="auto"/>
            </w:tcBorders>
            <w:shd w:val="clear" w:color="auto" w:fill="auto"/>
            <w:vAlign w:val="center"/>
          </w:tcPr>
          <w:p w14:paraId="3C40A9C2" w14:textId="77777777" w:rsidR="00A661F8" w:rsidRPr="00C1203A" w:rsidRDefault="00A661F8" w:rsidP="00C1203A">
            <w:pPr>
              <w:widowControl w:val="0"/>
              <w:jc w:val="center"/>
              <w:rPr>
                <w:b/>
              </w:rPr>
            </w:pPr>
            <w:r w:rsidRPr="00C1203A">
              <w:rPr>
                <w:b/>
              </w:rPr>
              <w:t>1</w:t>
            </w:r>
            <w:r w:rsidR="00BF110A" w:rsidRPr="00C1203A">
              <w:rPr>
                <w:b/>
              </w:rPr>
              <w:t>08</w:t>
            </w:r>
            <w:r w:rsidRPr="00C1203A">
              <w:rPr>
                <w:b/>
              </w:rPr>
              <w:t xml:space="preserve"> </w:t>
            </w:r>
          </w:p>
        </w:tc>
      </w:tr>
      <w:tr w:rsidR="003111D3" w:rsidRPr="00422478" w14:paraId="5AF47DEB" w14:textId="77777777" w:rsidTr="00A03B06">
        <w:trPr>
          <w:trHeight w:val="281"/>
        </w:trPr>
        <w:tc>
          <w:tcPr>
            <w:tcW w:w="3662" w:type="dxa"/>
            <w:shd w:val="clear" w:color="auto" w:fill="auto"/>
          </w:tcPr>
          <w:p w14:paraId="55A8D94D" w14:textId="77777777" w:rsidR="003111D3" w:rsidRPr="00AC25D6" w:rsidRDefault="0000638A" w:rsidP="002D2719">
            <w:pPr>
              <w:widowControl w:val="0"/>
              <w:tabs>
                <w:tab w:val="num" w:pos="0"/>
              </w:tabs>
              <w:jc w:val="both"/>
              <w:rPr>
                <w:b/>
                <w:bCs/>
                <w:i/>
              </w:rPr>
            </w:pPr>
            <w:r w:rsidRPr="00AC25D6">
              <w:rPr>
                <w:b/>
                <w:bCs/>
                <w:i/>
              </w:rPr>
              <w:t>Контактная работа- Аудиторные занятия</w:t>
            </w:r>
          </w:p>
        </w:tc>
        <w:tc>
          <w:tcPr>
            <w:tcW w:w="2825" w:type="dxa"/>
            <w:shd w:val="clear" w:color="auto" w:fill="auto"/>
            <w:vAlign w:val="center"/>
          </w:tcPr>
          <w:p w14:paraId="49A55309" w14:textId="71887D18" w:rsidR="003111D3" w:rsidRPr="00BB5E1F" w:rsidRDefault="001A6E83" w:rsidP="00947F25">
            <w:pPr>
              <w:widowControl w:val="0"/>
              <w:jc w:val="center"/>
              <w:rPr>
                <w:b/>
              </w:rPr>
            </w:pPr>
            <w:r w:rsidRPr="00BB5E1F">
              <w:rPr>
                <w:b/>
              </w:rPr>
              <w:t>4</w:t>
            </w:r>
            <w:r w:rsidR="00EA4FB2">
              <w:rPr>
                <w:b/>
              </w:rPr>
              <w:t>0</w:t>
            </w:r>
            <w:r w:rsidR="003111D3" w:rsidRPr="00BB5E1F">
              <w:rPr>
                <w:b/>
              </w:rPr>
              <w:t xml:space="preserve"> / 1</w:t>
            </w:r>
            <w:r w:rsidR="00356395">
              <w:rPr>
                <w:b/>
              </w:rPr>
              <w:t>6</w:t>
            </w:r>
          </w:p>
        </w:tc>
        <w:tc>
          <w:tcPr>
            <w:tcW w:w="3721" w:type="dxa"/>
            <w:shd w:val="clear" w:color="auto" w:fill="auto"/>
            <w:vAlign w:val="center"/>
          </w:tcPr>
          <w:p w14:paraId="666F67F8" w14:textId="4155DCAB" w:rsidR="003111D3" w:rsidRPr="00BB5E1F" w:rsidRDefault="001A6E83" w:rsidP="00C1203A">
            <w:pPr>
              <w:widowControl w:val="0"/>
              <w:jc w:val="center"/>
              <w:rPr>
                <w:b/>
              </w:rPr>
            </w:pPr>
            <w:r w:rsidRPr="00BB5E1F">
              <w:rPr>
                <w:b/>
              </w:rPr>
              <w:t>4</w:t>
            </w:r>
            <w:r w:rsidR="00356395">
              <w:rPr>
                <w:b/>
              </w:rPr>
              <w:t>0</w:t>
            </w:r>
            <w:r w:rsidRPr="00BB5E1F">
              <w:rPr>
                <w:b/>
              </w:rPr>
              <w:t xml:space="preserve"> / 16</w:t>
            </w:r>
            <w:r w:rsidR="003111D3" w:rsidRPr="00BB5E1F">
              <w:rPr>
                <w:b/>
              </w:rPr>
              <w:t xml:space="preserve"> </w:t>
            </w:r>
          </w:p>
        </w:tc>
      </w:tr>
      <w:tr w:rsidR="003111D3" w:rsidRPr="00422478" w14:paraId="25902A7E" w14:textId="77777777" w:rsidTr="00A03B06">
        <w:trPr>
          <w:trHeight w:val="267"/>
        </w:trPr>
        <w:tc>
          <w:tcPr>
            <w:tcW w:w="3662" w:type="dxa"/>
          </w:tcPr>
          <w:p w14:paraId="708F7EA1" w14:textId="77777777" w:rsidR="003111D3" w:rsidRPr="00422478" w:rsidRDefault="003111D3" w:rsidP="002D2719">
            <w:pPr>
              <w:widowControl w:val="0"/>
              <w:tabs>
                <w:tab w:val="num" w:pos="0"/>
              </w:tabs>
              <w:jc w:val="both"/>
              <w:rPr>
                <w:bCs/>
              </w:rPr>
            </w:pPr>
            <w:r w:rsidRPr="00422478">
              <w:rPr>
                <w:bCs/>
              </w:rPr>
              <w:t xml:space="preserve">Лекции </w:t>
            </w:r>
          </w:p>
        </w:tc>
        <w:tc>
          <w:tcPr>
            <w:tcW w:w="2825" w:type="dxa"/>
            <w:vAlign w:val="center"/>
          </w:tcPr>
          <w:p w14:paraId="4BF9D3A9" w14:textId="1691F447" w:rsidR="003111D3" w:rsidRPr="00422478" w:rsidRDefault="00EA4FB2" w:rsidP="002D2719">
            <w:pPr>
              <w:widowControl w:val="0"/>
              <w:jc w:val="center"/>
            </w:pPr>
            <w:r>
              <w:t>8</w:t>
            </w:r>
            <w:r w:rsidR="003111D3">
              <w:t xml:space="preserve"> </w:t>
            </w:r>
            <w:r w:rsidR="003111D3" w:rsidRPr="00422478">
              <w:t>/</w:t>
            </w:r>
            <w:r w:rsidR="003111D3">
              <w:t xml:space="preserve"> </w:t>
            </w:r>
            <w:r w:rsidR="00356395">
              <w:t>4</w:t>
            </w:r>
          </w:p>
        </w:tc>
        <w:tc>
          <w:tcPr>
            <w:tcW w:w="3721" w:type="dxa"/>
            <w:vAlign w:val="center"/>
          </w:tcPr>
          <w:p w14:paraId="4A39C6E5" w14:textId="5D36987C" w:rsidR="003111D3" w:rsidRPr="00422478" w:rsidRDefault="00356395" w:rsidP="00E82F21">
            <w:pPr>
              <w:widowControl w:val="0"/>
              <w:jc w:val="center"/>
            </w:pPr>
            <w:r>
              <w:t>8</w:t>
            </w:r>
            <w:r w:rsidR="003111D3">
              <w:t xml:space="preserve"> </w:t>
            </w:r>
            <w:r w:rsidR="003111D3" w:rsidRPr="00422478">
              <w:t>/</w:t>
            </w:r>
            <w:r w:rsidR="003111D3">
              <w:t xml:space="preserve"> </w:t>
            </w:r>
            <w:r>
              <w:t>4</w:t>
            </w:r>
          </w:p>
        </w:tc>
      </w:tr>
      <w:tr w:rsidR="003111D3" w:rsidRPr="00422478" w14:paraId="326EFB35" w14:textId="77777777" w:rsidTr="00A03B06">
        <w:trPr>
          <w:trHeight w:val="351"/>
        </w:trPr>
        <w:tc>
          <w:tcPr>
            <w:tcW w:w="3662" w:type="dxa"/>
          </w:tcPr>
          <w:p w14:paraId="26BADB72" w14:textId="77777777"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825" w:type="dxa"/>
            <w:vAlign w:val="center"/>
          </w:tcPr>
          <w:p w14:paraId="69817CAD" w14:textId="50B77296" w:rsidR="003111D3" w:rsidRPr="00422478" w:rsidRDefault="00EA4FB2" w:rsidP="002D2719">
            <w:pPr>
              <w:widowControl w:val="0"/>
              <w:jc w:val="center"/>
            </w:pPr>
            <w:r>
              <w:t>32</w:t>
            </w:r>
            <w:r w:rsidR="003111D3">
              <w:t xml:space="preserve"> </w:t>
            </w:r>
            <w:r w:rsidR="003111D3" w:rsidRPr="00422478">
              <w:t>/</w:t>
            </w:r>
            <w:r w:rsidR="00BF110A">
              <w:t xml:space="preserve"> </w:t>
            </w:r>
            <w:r>
              <w:t>12</w:t>
            </w:r>
          </w:p>
        </w:tc>
        <w:tc>
          <w:tcPr>
            <w:tcW w:w="3721" w:type="dxa"/>
            <w:vAlign w:val="center"/>
          </w:tcPr>
          <w:p w14:paraId="2798F801" w14:textId="444891FA" w:rsidR="003111D3" w:rsidRPr="00422478" w:rsidRDefault="00356395" w:rsidP="00E82F21">
            <w:pPr>
              <w:widowControl w:val="0"/>
              <w:jc w:val="center"/>
            </w:pPr>
            <w:r>
              <w:t>32</w:t>
            </w:r>
            <w:r w:rsidR="003111D3">
              <w:t xml:space="preserve"> </w:t>
            </w:r>
            <w:r w:rsidR="003111D3" w:rsidRPr="00422478">
              <w:t>/</w:t>
            </w:r>
            <w:r w:rsidR="00BF110A">
              <w:t xml:space="preserve"> </w:t>
            </w:r>
            <w:r>
              <w:t>12</w:t>
            </w:r>
          </w:p>
        </w:tc>
      </w:tr>
      <w:tr w:rsidR="003111D3" w:rsidRPr="00422478" w14:paraId="7B1E6959" w14:textId="77777777" w:rsidTr="00A03B06">
        <w:trPr>
          <w:trHeight w:val="175"/>
        </w:trPr>
        <w:tc>
          <w:tcPr>
            <w:tcW w:w="3662" w:type="dxa"/>
            <w:tcBorders>
              <w:bottom w:val="single" w:sz="4" w:space="0" w:color="auto"/>
            </w:tcBorders>
            <w:vAlign w:val="center"/>
          </w:tcPr>
          <w:p w14:paraId="66A7E69C" w14:textId="77777777"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825" w:type="dxa"/>
            <w:tcBorders>
              <w:bottom w:val="single" w:sz="4" w:space="0" w:color="auto"/>
            </w:tcBorders>
            <w:vAlign w:val="center"/>
          </w:tcPr>
          <w:p w14:paraId="5246DE04" w14:textId="116B95CC" w:rsidR="003111D3" w:rsidRPr="0000638A" w:rsidRDefault="00EA4FB2" w:rsidP="00EE6500">
            <w:pPr>
              <w:widowControl w:val="0"/>
              <w:tabs>
                <w:tab w:val="num" w:pos="0"/>
              </w:tabs>
              <w:jc w:val="center"/>
              <w:rPr>
                <w:b/>
                <w:bCs/>
              </w:rPr>
            </w:pPr>
            <w:r>
              <w:rPr>
                <w:b/>
              </w:rPr>
              <w:t>68</w:t>
            </w:r>
            <w:r w:rsidR="003111D3" w:rsidRPr="0000638A">
              <w:rPr>
                <w:b/>
              </w:rPr>
              <w:t xml:space="preserve"> / </w:t>
            </w:r>
            <w:r w:rsidR="00BF110A" w:rsidRPr="0000638A">
              <w:rPr>
                <w:b/>
              </w:rPr>
              <w:t>9</w:t>
            </w:r>
            <w:r w:rsidR="00356395">
              <w:rPr>
                <w:b/>
              </w:rPr>
              <w:t>2</w:t>
            </w:r>
          </w:p>
        </w:tc>
        <w:tc>
          <w:tcPr>
            <w:tcW w:w="3721" w:type="dxa"/>
            <w:tcBorders>
              <w:bottom w:val="single" w:sz="4" w:space="0" w:color="auto"/>
            </w:tcBorders>
            <w:vAlign w:val="center"/>
          </w:tcPr>
          <w:p w14:paraId="03C01626" w14:textId="3D986891" w:rsidR="003111D3" w:rsidRPr="0000638A" w:rsidRDefault="00356395" w:rsidP="00E82F21">
            <w:pPr>
              <w:widowControl w:val="0"/>
              <w:tabs>
                <w:tab w:val="num" w:pos="0"/>
              </w:tabs>
              <w:jc w:val="center"/>
              <w:rPr>
                <w:b/>
                <w:bCs/>
              </w:rPr>
            </w:pPr>
            <w:r>
              <w:rPr>
                <w:b/>
              </w:rPr>
              <w:t>68</w:t>
            </w:r>
            <w:r w:rsidR="003111D3" w:rsidRPr="0000638A">
              <w:rPr>
                <w:b/>
              </w:rPr>
              <w:t xml:space="preserve"> / </w:t>
            </w:r>
            <w:r w:rsidR="00BF110A" w:rsidRPr="0000638A">
              <w:rPr>
                <w:b/>
              </w:rPr>
              <w:t>92</w:t>
            </w:r>
          </w:p>
        </w:tc>
      </w:tr>
      <w:tr w:rsidR="00A661F8" w:rsidRPr="00422478" w14:paraId="323FE342" w14:textId="77777777" w:rsidTr="00A03B06">
        <w:trPr>
          <w:trHeight w:val="372"/>
        </w:trPr>
        <w:tc>
          <w:tcPr>
            <w:tcW w:w="3662" w:type="dxa"/>
            <w:tcBorders>
              <w:bottom w:val="single" w:sz="4" w:space="0" w:color="auto"/>
            </w:tcBorders>
            <w:shd w:val="clear" w:color="auto" w:fill="auto"/>
            <w:vAlign w:val="center"/>
          </w:tcPr>
          <w:p w14:paraId="58BC685A" w14:textId="77777777" w:rsidR="00A661F8" w:rsidRPr="00DE7A51" w:rsidRDefault="00A661F8" w:rsidP="002D2719">
            <w:pPr>
              <w:widowControl w:val="0"/>
              <w:tabs>
                <w:tab w:val="num" w:pos="0"/>
              </w:tabs>
              <w:jc w:val="both"/>
              <w:rPr>
                <w:bCs/>
              </w:rPr>
            </w:pPr>
            <w:r w:rsidRPr="00DE7A51">
              <w:rPr>
                <w:bCs/>
              </w:rPr>
              <w:t>Вид текущего контроля</w:t>
            </w:r>
          </w:p>
        </w:tc>
        <w:tc>
          <w:tcPr>
            <w:tcW w:w="2825" w:type="dxa"/>
            <w:tcBorders>
              <w:bottom w:val="single" w:sz="4" w:space="0" w:color="auto"/>
            </w:tcBorders>
            <w:shd w:val="clear" w:color="auto" w:fill="auto"/>
            <w:vAlign w:val="center"/>
          </w:tcPr>
          <w:p w14:paraId="4EFC29A0" w14:textId="138A526C" w:rsidR="00A661F8" w:rsidRPr="00422478" w:rsidRDefault="00356395" w:rsidP="00A661F8">
            <w:pPr>
              <w:widowControl w:val="0"/>
              <w:tabs>
                <w:tab w:val="num" w:pos="0"/>
              </w:tabs>
              <w:jc w:val="center"/>
              <w:rPr>
                <w:bCs/>
              </w:rPr>
            </w:pPr>
            <w:r>
              <w:rPr>
                <w:bCs/>
              </w:rPr>
              <w:t>Проектная</w:t>
            </w:r>
            <w:r w:rsidR="00BF110A">
              <w:rPr>
                <w:bCs/>
              </w:rPr>
              <w:t xml:space="preserve"> работа</w:t>
            </w:r>
          </w:p>
        </w:tc>
        <w:tc>
          <w:tcPr>
            <w:tcW w:w="3721" w:type="dxa"/>
            <w:tcBorders>
              <w:bottom w:val="single" w:sz="4" w:space="0" w:color="auto"/>
            </w:tcBorders>
            <w:shd w:val="clear" w:color="auto" w:fill="auto"/>
            <w:vAlign w:val="center"/>
          </w:tcPr>
          <w:p w14:paraId="3AD5AC4D" w14:textId="378E98DC" w:rsidR="00A661F8" w:rsidRPr="00422478" w:rsidRDefault="00356395" w:rsidP="002D2719">
            <w:pPr>
              <w:widowControl w:val="0"/>
              <w:tabs>
                <w:tab w:val="num" w:pos="0"/>
              </w:tabs>
              <w:jc w:val="center"/>
              <w:rPr>
                <w:bCs/>
              </w:rPr>
            </w:pPr>
            <w:r>
              <w:rPr>
                <w:bCs/>
              </w:rPr>
              <w:t>Проектная</w:t>
            </w:r>
            <w:r w:rsidR="00BF110A">
              <w:rPr>
                <w:bCs/>
              </w:rPr>
              <w:t xml:space="preserve"> работа</w:t>
            </w:r>
          </w:p>
        </w:tc>
      </w:tr>
      <w:tr w:rsidR="00A661F8" w:rsidRPr="00422478" w14:paraId="6C6D6A7B" w14:textId="77777777" w:rsidTr="00A03B06">
        <w:trPr>
          <w:trHeight w:val="351"/>
        </w:trPr>
        <w:tc>
          <w:tcPr>
            <w:tcW w:w="3662" w:type="dxa"/>
            <w:shd w:val="clear" w:color="auto" w:fill="auto"/>
          </w:tcPr>
          <w:p w14:paraId="57FE3A49" w14:textId="77777777"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825" w:type="dxa"/>
            <w:shd w:val="clear" w:color="auto" w:fill="auto"/>
            <w:vAlign w:val="center"/>
          </w:tcPr>
          <w:p w14:paraId="4F0EDE28" w14:textId="26D0CE32" w:rsidR="00A661F8" w:rsidRPr="00422478" w:rsidRDefault="00356395" w:rsidP="00BF110A">
            <w:pPr>
              <w:widowControl w:val="0"/>
              <w:tabs>
                <w:tab w:val="num" w:pos="0"/>
              </w:tabs>
              <w:jc w:val="center"/>
              <w:rPr>
                <w:bCs/>
              </w:rPr>
            </w:pPr>
            <w:r>
              <w:rPr>
                <w:bCs/>
              </w:rPr>
              <w:t>экзамен</w:t>
            </w:r>
          </w:p>
        </w:tc>
        <w:tc>
          <w:tcPr>
            <w:tcW w:w="3721" w:type="dxa"/>
            <w:shd w:val="clear" w:color="auto" w:fill="auto"/>
            <w:vAlign w:val="center"/>
          </w:tcPr>
          <w:p w14:paraId="086D83FE" w14:textId="1603A238" w:rsidR="00A661F8" w:rsidRPr="00422478" w:rsidRDefault="00356395" w:rsidP="002D2719">
            <w:pPr>
              <w:widowControl w:val="0"/>
              <w:tabs>
                <w:tab w:val="num" w:pos="0"/>
              </w:tabs>
              <w:jc w:val="center"/>
              <w:rPr>
                <w:bCs/>
              </w:rPr>
            </w:pPr>
            <w:r>
              <w:rPr>
                <w:bCs/>
              </w:rPr>
              <w:t>экзамен</w:t>
            </w:r>
            <w:r w:rsidR="00A661F8" w:rsidRPr="00422478">
              <w:rPr>
                <w:bCs/>
              </w:rPr>
              <w:t xml:space="preserve"> </w:t>
            </w:r>
          </w:p>
        </w:tc>
      </w:tr>
    </w:tbl>
    <w:p w14:paraId="3C9AEE44" w14:textId="77777777" w:rsidR="00BD46D9" w:rsidRDefault="00BD46D9" w:rsidP="00031D18">
      <w:pPr>
        <w:jc w:val="both"/>
        <w:rPr>
          <w:b/>
          <w:bCs/>
          <w:sz w:val="28"/>
          <w:szCs w:val="28"/>
        </w:rPr>
      </w:pPr>
    </w:p>
    <w:p w14:paraId="1EB36AAA" w14:textId="77777777" w:rsidR="00547454" w:rsidRDefault="00547454" w:rsidP="00031D18">
      <w:pPr>
        <w:jc w:val="both"/>
        <w:rPr>
          <w:b/>
          <w:bCs/>
          <w:sz w:val="28"/>
          <w:szCs w:val="28"/>
        </w:rPr>
      </w:pPr>
    </w:p>
    <w:p w14:paraId="640FCBEE" w14:textId="77777777" w:rsidR="007934B0" w:rsidRDefault="00643D9A" w:rsidP="00FE4336">
      <w:pPr>
        <w:pStyle w:val="a4"/>
        <w:widowControl w:val="0"/>
        <w:numPr>
          <w:ilvl w:val="0"/>
          <w:numId w:val="8"/>
        </w:numPr>
        <w:spacing w:line="276" w:lineRule="auto"/>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5FA0DB1B" w14:textId="77777777" w:rsidR="002F3612" w:rsidRPr="001A6E83" w:rsidRDefault="00643D9A" w:rsidP="001A6E83">
      <w:pPr>
        <w:pStyle w:val="10"/>
        <w:spacing w:before="0"/>
        <w:ind w:firstLine="709"/>
        <w:rPr>
          <w:bCs w:val="0"/>
        </w:rPr>
      </w:pPr>
      <w:bookmarkStart w:id="6" w:name="_Toc116994143"/>
      <w:r w:rsidRPr="00BF110A">
        <w:rPr>
          <w:rFonts w:ascii="Times New Roman" w:hAnsi="Times New Roman"/>
          <w:bCs w:val="0"/>
          <w:color w:val="auto"/>
        </w:rPr>
        <w:t>5.1.</w:t>
      </w:r>
      <w:r w:rsidRPr="00BF110A">
        <w:rPr>
          <w:bCs w:val="0"/>
        </w:rPr>
        <w:t xml:space="preserve"> </w:t>
      </w:r>
      <w:r w:rsidRPr="00BF110A">
        <w:rPr>
          <w:rFonts w:ascii="Times New Roman" w:hAnsi="Times New Roman"/>
          <w:bCs w:val="0"/>
          <w:color w:val="auto"/>
        </w:rPr>
        <w:t>Содержание дисциплины</w:t>
      </w:r>
      <w:bookmarkEnd w:id="6"/>
    </w:p>
    <w:p w14:paraId="3902856F" w14:textId="3A34B30D" w:rsidR="00BF110A" w:rsidRPr="00EE4C4F" w:rsidRDefault="00B72D1B" w:rsidP="00A03B06">
      <w:pPr>
        <w:widowControl w:val="0"/>
        <w:spacing w:line="276" w:lineRule="auto"/>
        <w:ind w:left="-142" w:firstLine="851"/>
        <w:jc w:val="both"/>
        <w:rPr>
          <w:b/>
          <w:sz w:val="28"/>
          <w:szCs w:val="28"/>
        </w:rPr>
      </w:pPr>
      <w:r w:rsidRPr="008820B4">
        <w:rPr>
          <w:b/>
          <w:sz w:val="28"/>
          <w:szCs w:val="28"/>
        </w:rPr>
        <w:t>Тема 1.</w:t>
      </w:r>
      <w:r w:rsidR="008820B4" w:rsidRPr="008820B4">
        <w:rPr>
          <w:sz w:val="28"/>
          <w:szCs w:val="28"/>
        </w:rPr>
        <w:t xml:space="preserve"> </w:t>
      </w:r>
      <w:r w:rsidR="00505F28">
        <w:rPr>
          <w:b/>
          <w:sz w:val="28"/>
          <w:szCs w:val="28"/>
        </w:rPr>
        <w:t>П</w:t>
      </w:r>
      <w:r w:rsidR="00BC214B" w:rsidRPr="00BC214B">
        <w:rPr>
          <w:b/>
          <w:sz w:val="28"/>
          <w:szCs w:val="28"/>
        </w:rPr>
        <w:t xml:space="preserve">равовые основы </w:t>
      </w:r>
      <w:r w:rsidR="00356395">
        <w:rPr>
          <w:b/>
          <w:sz w:val="28"/>
          <w:szCs w:val="28"/>
        </w:rPr>
        <w:t xml:space="preserve">создания и </w:t>
      </w:r>
      <w:r w:rsidR="00882F8B" w:rsidRPr="00882F8B">
        <w:rPr>
          <w:b/>
          <w:sz w:val="28"/>
          <w:szCs w:val="28"/>
        </w:rPr>
        <w:t>использования</w:t>
      </w:r>
      <w:r w:rsidR="00882F8B">
        <w:rPr>
          <w:b/>
          <w:sz w:val="28"/>
          <w:szCs w:val="28"/>
        </w:rPr>
        <w:t xml:space="preserve"> </w:t>
      </w:r>
      <w:r w:rsidR="00356395">
        <w:rPr>
          <w:b/>
          <w:sz w:val="28"/>
          <w:szCs w:val="28"/>
        </w:rPr>
        <w:t xml:space="preserve">финансовых </w:t>
      </w:r>
      <w:r w:rsidR="00882F8B">
        <w:rPr>
          <w:b/>
          <w:sz w:val="28"/>
          <w:szCs w:val="28"/>
        </w:rPr>
        <w:t>технологий</w:t>
      </w:r>
      <w:r w:rsidR="008820B4" w:rsidRPr="00EE4C4F">
        <w:rPr>
          <w:b/>
          <w:sz w:val="28"/>
          <w:szCs w:val="28"/>
        </w:rPr>
        <w:t xml:space="preserve"> </w:t>
      </w:r>
    </w:p>
    <w:p w14:paraId="280EEB3D" w14:textId="3E427BC4" w:rsidR="00356395" w:rsidRDefault="00356395" w:rsidP="00A03B06">
      <w:pPr>
        <w:widowControl w:val="0"/>
        <w:spacing w:line="276" w:lineRule="auto"/>
        <w:ind w:left="-142" w:firstLine="851"/>
        <w:jc w:val="both"/>
        <w:rPr>
          <w:sz w:val="28"/>
          <w:szCs w:val="28"/>
        </w:rPr>
      </w:pPr>
      <w:r w:rsidRPr="00356395">
        <w:rPr>
          <w:sz w:val="28"/>
          <w:szCs w:val="28"/>
        </w:rPr>
        <w:t>Финансовые технологии, применяемые в финансовой сфере, их виды и назначение. Правовой режим финансовых технологий в системе законодательства Российской Федерации. Основные законодательные и нормативные акты, устанавливающие правовой режи</w:t>
      </w:r>
      <w:r w:rsidR="00CC1820">
        <w:rPr>
          <w:sz w:val="28"/>
          <w:szCs w:val="28"/>
        </w:rPr>
        <w:t>м</w:t>
      </w:r>
      <w:r w:rsidRPr="00356395">
        <w:rPr>
          <w:sz w:val="28"/>
          <w:szCs w:val="28"/>
        </w:rPr>
        <w:t xml:space="preserve"> финансовых технологий.</w:t>
      </w:r>
      <w:r w:rsidRPr="00356395">
        <w:t xml:space="preserve"> </w:t>
      </w:r>
      <w:r w:rsidRPr="00356395">
        <w:rPr>
          <w:sz w:val="28"/>
          <w:szCs w:val="28"/>
        </w:rPr>
        <w:t xml:space="preserve">Роль и значение ГОСТ, </w:t>
      </w:r>
      <w:proofErr w:type="spellStart"/>
      <w:r w:rsidRPr="00356395">
        <w:rPr>
          <w:sz w:val="28"/>
          <w:szCs w:val="28"/>
        </w:rPr>
        <w:t>техрегламентов</w:t>
      </w:r>
      <w:proofErr w:type="spellEnd"/>
      <w:r w:rsidRPr="00356395">
        <w:rPr>
          <w:sz w:val="28"/>
          <w:szCs w:val="28"/>
        </w:rPr>
        <w:t xml:space="preserve"> и стандартов </w:t>
      </w:r>
      <w:r w:rsidR="00CC1820">
        <w:rPr>
          <w:sz w:val="28"/>
          <w:szCs w:val="28"/>
        </w:rPr>
        <w:t>при создании и</w:t>
      </w:r>
      <w:r w:rsidRPr="00356395">
        <w:rPr>
          <w:sz w:val="28"/>
          <w:szCs w:val="28"/>
        </w:rPr>
        <w:t xml:space="preserve"> использовании </w:t>
      </w:r>
      <w:r>
        <w:rPr>
          <w:sz w:val="28"/>
          <w:szCs w:val="28"/>
        </w:rPr>
        <w:t>финанс</w:t>
      </w:r>
      <w:r w:rsidRPr="00356395">
        <w:rPr>
          <w:sz w:val="28"/>
          <w:szCs w:val="28"/>
        </w:rPr>
        <w:t xml:space="preserve">овых технологий. Экспериментальные правовые режимы </w:t>
      </w:r>
      <w:r w:rsidR="00CC1820">
        <w:rPr>
          <w:sz w:val="28"/>
          <w:szCs w:val="28"/>
        </w:rPr>
        <w:t xml:space="preserve">при </w:t>
      </w:r>
      <w:r>
        <w:rPr>
          <w:sz w:val="28"/>
          <w:szCs w:val="28"/>
        </w:rPr>
        <w:t>создани</w:t>
      </w:r>
      <w:r w:rsidR="00CC1820">
        <w:rPr>
          <w:sz w:val="28"/>
          <w:szCs w:val="28"/>
        </w:rPr>
        <w:t>и</w:t>
      </w:r>
      <w:r>
        <w:rPr>
          <w:sz w:val="28"/>
          <w:szCs w:val="28"/>
        </w:rPr>
        <w:t xml:space="preserve"> и использовани</w:t>
      </w:r>
      <w:r w:rsidR="00CC1820">
        <w:rPr>
          <w:sz w:val="28"/>
          <w:szCs w:val="28"/>
        </w:rPr>
        <w:t>и</w:t>
      </w:r>
      <w:r>
        <w:rPr>
          <w:sz w:val="28"/>
          <w:szCs w:val="28"/>
        </w:rPr>
        <w:t xml:space="preserve"> </w:t>
      </w:r>
      <w:r w:rsidRPr="00356395">
        <w:rPr>
          <w:sz w:val="28"/>
          <w:szCs w:val="28"/>
        </w:rPr>
        <w:t>финансовых технологий.</w:t>
      </w:r>
    </w:p>
    <w:p w14:paraId="2E26C8BE" w14:textId="1DBB790F" w:rsidR="00356395" w:rsidRDefault="00356395" w:rsidP="00A03B06">
      <w:pPr>
        <w:widowControl w:val="0"/>
        <w:spacing w:line="276" w:lineRule="auto"/>
        <w:ind w:left="-142" w:firstLine="851"/>
        <w:jc w:val="both"/>
        <w:rPr>
          <w:sz w:val="28"/>
          <w:szCs w:val="28"/>
        </w:rPr>
      </w:pPr>
      <w:r w:rsidRPr="00356395">
        <w:rPr>
          <w:sz w:val="28"/>
          <w:szCs w:val="28"/>
        </w:rPr>
        <w:t>Зарубежный опыт формирования правового регулирования</w:t>
      </w:r>
      <w:r w:rsidR="009D2D6F">
        <w:rPr>
          <w:sz w:val="28"/>
          <w:szCs w:val="28"/>
        </w:rPr>
        <w:t xml:space="preserve"> создания и использования финансо</w:t>
      </w:r>
      <w:r w:rsidRPr="00356395">
        <w:rPr>
          <w:sz w:val="28"/>
          <w:szCs w:val="28"/>
        </w:rPr>
        <w:t>вых технологий. Цифровая повестка международных и региональных организаций</w:t>
      </w:r>
      <w:r>
        <w:rPr>
          <w:sz w:val="28"/>
          <w:szCs w:val="28"/>
        </w:rPr>
        <w:t>: ЕАЭС, ШОС, БРИКС и СНГ</w:t>
      </w:r>
      <w:r w:rsidRPr="00356395">
        <w:rPr>
          <w:sz w:val="28"/>
          <w:szCs w:val="28"/>
        </w:rPr>
        <w:t xml:space="preserve">. </w:t>
      </w:r>
      <w:r>
        <w:rPr>
          <w:sz w:val="28"/>
          <w:szCs w:val="28"/>
        </w:rPr>
        <w:t xml:space="preserve">Модельные законы в сфере правового регулирования создания и использования финансовых технологий. </w:t>
      </w:r>
    </w:p>
    <w:p w14:paraId="5FE0078A" w14:textId="5083FC4E" w:rsidR="00B72D1B" w:rsidRPr="00C326B6" w:rsidRDefault="003B3223" w:rsidP="00A03B06">
      <w:pPr>
        <w:widowControl w:val="0"/>
        <w:spacing w:line="276" w:lineRule="auto"/>
        <w:ind w:left="-142" w:firstLine="851"/>
        <w:jc w:val="both"/>
        <w:rPr>
          <w:sz w:val="28"/>
          <w:szCs w:val="28"/>
        </w:rPr>
      </w:pPr>
      <w:r w:rsidRPr="003B3223">
        <w:rPr>
          <w:sz w:val="28"/>
          <w:szCs w:val="28"/>
        </w:rPr>
        <w:t xml:space="preserve">Перспективы развития в сфере формирования правового регулирования использования </w:t>
      </w:r>
      <w:r>
        <w:rPr>
          <w:sz w:val="28"/>
          <w:szCs w:val="28"/>
        </w:rPr>
        <w:t>финансовых</w:t>
      </w:r>
      <w:r w:rsidRPr="003B3223">
        <w:rPr>
          <w:sz w:val="28"/>
          <w:szCs w:val="28"/>
        </w:rPr>
        <w:t xml:space="preserve"> технологий. Концепция машиночитаемого права.  Основные направления развития </w:t>
      </w:r>
      <w:proofErr w:type="spellStart"/>
      <w:r w:rsidRPr="003B3223">
        <w:rPr>
          <w:sz w:val="28"/>
          <w:szCs w:val="28"/>
        </w:rPr>
        <w:t>цифровизации</w:t>
      </w:r>
      <w:proofErr w:type="spellEnd"/>
      <w:r w:rsidRPr="003B3223">
        <w:rPr>
          <w:sz w:val="28"/>
          <w:szCs w:val="28"/>
        </w:rPr>
        <w:t xml:space="preserve"> в Российской Федерации. Стратегические документы о развитии использования </w:t>
      </w:r>
      <w:r w:rsidR="000B4266">
        <w:rPr>
          <w:sz w:val="28"/>
          <w:szCs w:val="28"/>
        </w:rPr>
        <w:t>цифровых</w:t>
      </w:r>
      <w:r w:rsidRPr="003B3223">
        <w:rPr>
          <w:sz w:val="28"/>
          <w:szCs w:val="28"/>
        </w:rPr>
        <w:t xml:space="preserve"> технологий</w:t>
      </w:r>
      <w:r>
        <w:rPr>
          <w:sz w:val="28"/>
          <w:szCs w:val="28"/>
        </w:rPr>
        <w:t>.</w:t>
      </w:r>
    </w:p>
    <w:p w14:paraId="308E1752" w14:textId="3C1FEA79" w:rsidR="00BF110A" w:rsidRPr="00C326B6" w:rsidRDefault="00B72D1B" w:rsidP="00A03B06">
      <w:pPr>
        <w:widowControl w:val="0"/>
        <w:spacing w:line="276" w:lineRule="auto"/>
        <w:ind w:left="-142" w:firstLine="851"/>
        <w:jc w:val="both"/>
        <w:rPr>
          <w:sz w:val="28"/>
          <w:szCs w:val="28"/>
        </w:rPr>
      </w:pPr>
      <w:r w:rsidRPr="00C326B6">
        <w:rPr>
          <w:b/>
          <w:sz w:val="28"/>
          <w:szCs w:val="28"/>
        </w:rPr>
        <w:t xml:space="preserve">Тема </w:t>
      </w:r>
      <w:r w:rsidR="003B3223">
        <w:rPr>
          <w:b/>
          <w:sz w:val="28"/>
          <w:szCs w:val="28"/>
        </w:rPr>
        <w:t>2</w:t>
      </w:r>
      <w:r w:rsidRPr="00C326B6">
        <w:rPr>
          <w:b/>
          <w:sz w:val="28"/>
          <w:szCs w:val="28"/>
        </w:rPr>
        <w:t xml:space="preserve">. </w:t>
      </w:r>
      <w:r w:rsidR="00D36BCC">
        <w:rPr>
          <w:b/>
          <w:sz w:val="28"/>
          <w:szCs w:val="28"/>
        </w:rPr>
        <w:t xml:space="preserve">Правовое регулирование </w:t>
      </w:r>
      <w:r w:rsidR="003B3223">
        <w:rPr>
          <w:b/>
          <w:sz w:val="28"/>
          <w:szCs w:val="28"/>
        </w:rPr>
        <w:t xml:space="preserve">создания и </w:t>
      </w:r>
      <w:r w:rsidR="00C77CD4">
        <w:rPr>
          <w:b/>
          <w:sz w:val="28"/>
          <w:szCs w:val="28"/>
        </w:rPr>
        <w:t>использования</w:t>
      </w:r>
      <w:r w:rsidR="00D36BCC">
        <w:rPr>
          <w:b/>
          <w:sz w:val="28"/>
          <w:szCs w:val="28"/>
        </w:rPr>
        <w:t xml:space="preserve"> </w:t>
      </w:r>
      <w:r w:rsidR="003B3223">
        <w:rPr>
          <w:b/>
          <w:sz w:val="28"/>
          <w:szCs w:val="28"/>
        </w:rPr>
        <w:t xml:space="preserve">финансовых </w:t>
      </w:r>
      <w:r w:rsidR="00D36BCC">
        <w:rPr>
          <w:b/>
          <w:sz w:val="28"/>
          <w:szCs w:val="28"/>
        </w:rPr>
        <w:t>технологий</w:t>
      </w:r>
      <w:r w:rsidR="00C77CD4">
        <w:rPr>
          <w:b/>
          <w:sz w:val="28"/>
          <w:szCs w:val="28"/>
        </w:rPr>
        <w:t xml:space="preserve"> в </w:t>
      </w:r>
      <w:r w:rsidR="003B3223">
        <w:rPr>
          <w:b/>
          <w:sz w:val="28"/>
          <w:szCs w:val="28"/>
        </w:rPr>
        <w:t>отдельных сферах экономической деятельности</w:t>
      </w:r>
      <w:r w:rsidR="001F68F6" w:rsidRPr="00C326B6">
        <w:rPr>
          <w:b/>
          <w:sz w:val="28"/>
          <w:szCs w:val="28"/>
        </w:rPr>
        <w:t xml:space="preserve"> </w:t>
      </w:r>
    </w:p>
    <w:p w14:paraId="64411F5F" w14:textId="15630B66" w:rsidR="003B3223" w:rsidRDefault="009D2D6F" w:rsidP="00A03B06">
      <w:pPr>
        <w:widowControl w:val="0"/>
        <w:spacing w:line="276" w:lineRule="auto"/>
        <w:ind w:left="-142" w:firstLine="851"/>
        <w:jc w:val="both"/>
        <w:rPr>
          <w:sz w:val="28"/>
          <w:szCs w:val="28"/>
        </w:rPr>
      </w:pPr>
      <w:r w:rsidRPr="009D2D6F">
        <w:rPr>
          <w:sz w:val="28"/>
          <w:szCs w:val="28"/>
        </w:rPr>
        <w:t>Правовое обеспечение применения банковских технологий (</w:t>
      </w:r>
      <w:r w:rsidR="00646BAA">
        <w:rPr>
          <w:sz w:val="28"/>
          <w:szCs w:val="28"/>
        </w:rPr>
        <w:t xml:space="preserve">варианты идентификации и аутентификации клиентов, </w:t>
      </w:r>
      <w:r w:rsidRPr="009D2D6F">
        <w:rPr>
          <w:sz w:val="28"/>
          <w:szCs w:val="28"/>
        </w:rPr>
        <w:t xml:space="preserve">онлайн-банкинг, P2P- кредитования, </w:t>
      </w:r>
      <w:r w:rsidRPr="009D2D6F">
        <w:rPr>
          <w:sz w:val="28"/>
          <w:szCs w:val="28"/>
        </w:rPr>
        <w:lastRenderedPageBreak/>
        <w:t>дистанционное банковское обслуживание). П</w:t>
      </w:r>
      <w:r w:rsidR="00CC1820">
        <w:rPr>
          <w:sz w:val="28"/>
          <w:szCs w:val="28"/>
        </w:rPr>
        <w:t>одходы к п</w:t>
      </w:r>
      <w:r w:rsidRPr="009D2D6F">
        <w:rPr>
          <w:sz w:val="28"/>
          <w:szCs w:val="28"/>
        </w:rPr>
        <w:t>равово</w:t>
      </w:r>
      <w:r w:rsidR="00CC1820">
        <w:rPr>
          <w:sz w:val="28"/>
          <w:szCs w:val="28"/>
        </w:rPr>
        <w:t>му</w:t>
      </w:r>
      <w:r w:rsidRPr="009D2D6F">
        <w:rPr>
          <w:sz w:val="28"/>
          <w:szCs w:val="28"/>
        </w:rPr>
        <w:t xml:space="preserve"> регулировани</w:t>
      </w:r>
      <w:r w:rsidR="00CC1820">
        <w:rPr>
          <w:sz w:val="28"/>
          <w:szCs w:val="28"/>
        </w:rPr>
        <w:t>ю</w:t>
      </w:r>
      <w:r w:rsidRPr="009D2D6F">
        <w:rPr>
          <w:sz w:val="28"/>
          <w:szCs w:val="28"/>
        </w:rPr>
        <w:t xml:space="preserve"> использования </w:t>
      </w:r>
      <w:r>
        <w:rPr>
          <w:sz w:val="28"/>
          <w:szCs w:val="28"/>
        </w:rPr>
        <w:t xml:space="preserve">больших данных и </w:t>
      </w:r>
      <w:r w:rsidRPr="009D2D6F">
        <w:rPr>
          <w:sz w:val="28"/>
          <w:szCs w:val="28"/>
        </w:rPr>
        <w:t>технологий искусственного интеллекта</w:t>
      </w:r>
      <w:r w:rsidR="00646BAA">
        <w:rPr>
          <w:sz w:val="28"/>
          <w:szCs w:val="28"/>
        </w:rPr>
        <w:t>: российский и зарубежный опыт.</w:t>
      </w:r>
      <w:r w:rsidRPr="009D2D6F">
        <w:rPr>
          <w:sz w:val="28"/>
          <w:szCs w:val="28"/>
        </w:rPr>
        <w:t xml:space="preserve"> Правовое обеспечение применения облачных технологий при осуществлении предпринимательской деятельности</w:t>
      </w:r>
      <w:r w:rsidR="00646BAA">
        <w:rPr>
          <w:sz w:val="28"/>
          <w:szCs w:val="28"/>
        </w:rPr>
        <w:t>: подходы к урегулированию в России и за</w:t>
      </w:r>
      <w:r w:rsidR="00F10ED3">
        <w:rPr>
          <w:sz w:val="28"/>
          <w:szCs w:val="28"/>
        </w:rPr>
        <w:t xml:space="preserve"> </w:t>
      </w:r>
      <w:r w:rsidR="00646BAA">
        <w:rPr>
          <w:sz w:val="28"/>
          <w:szCs w:val="28"/>
        </w:rPr>
        <w:t>рубежом, практика применения и вопросы ответственности</w:t>
      </w:r>
      <w:r w:rsidRPr="009D2D6F">
        <w:rPr>
          <w:sz w:val="28"/>
          <w:szCs w:val="28"/>
        </w:rPr>
        <w:t>.</w:t>
      </w:r>
      <w:r w:rsidR="00646BAA">
        <w:rPr>
          <w:sz w:val="28"/>
          <w:szCs w:val="28"/>
        </w:rPr>
        <w:t xml:space="preserve"> </w:t>
      </w:r>
    </w:p>
    <w:p w14:paraId="2204C663" w14:textId="12B993EF" w:rsidR="005E51CC" w:rsidRPr="003B3223" w:rsidRDefault="003B3223" w:rsidP="00A03B06">
      <w:pPr>
        <w:widowControl w:val="0"/>
        <w:spacing w:line="276" w:lineRule="auto"/>
        <w:ind w:left="-142" w:firstLine="851"/>
        <w:jc w:val="both"/>
        <w:rPr>
          <w:b/>
          <w:bCs/>
          <w:sz w:val="28"/>
          <w:szCs w:val="28"/>
        </w:rPr>
      </w:pPr>
      <w:r w:rsidRPr="003B3223">
        <w:rPr>
          <w:b/>
          <w:bCs/>
          <w:sz w:val="28"/>
          <w:szCs w:val="28"/>
        </w:rPr>
        <w:t xml:space="preserve">Тема 3. Правовое </w:t>
      </w:r>
      <w:r>
        <w:rPr>
          <w:b/>
          <w:bCs/>
          <w:sz w:val="28"/>
          <w:szCs w:val="28"/>
        </w:rPr>
        <w:t>обеспечение</w:t>
      </w:r>
      <w:r w:rsidRPr="003B3223">
        <w:rPr>
          <w:b/>
          <w:bCs/>
          <w:sz w:val="28"/>
          <w:szCs w:val="28"/>
        </w:rPr>
        <w:t xml:space="preserve"> функционирования цифровых платформ и экосистем в государственном и частном секторе</w:t>
      </w:r>
    </w:p>
    <w:p w14:paraId="68DD5485" w14:textId="77777777" w:rsidR="009D2D6F" w:rsidRDefault="003B3223" w:rsidP="00A03B06">
      <w:pPr>
        <w:widowControl w:val="0"/>
        <w:spacing w:line="276" w:lineRule="auto"/>
        <w:ind w:left="-142" w:firstLine="851"/>
        <w:jc w:val="both"/>
        <w:rPr>
          <w:sz w:val="28"/>
          <w:szCs w:val="28"/>
        </w:rPr>
      </w:pPr>
      <w:r>
        <w:rPr>
          <w:sz w:val="28"/>
          <w:szCs w:val="28"/>
        </w:rPr>
        <w:t>Правовое регулирования платформенных решений: инвестиционных платформ, финансовых платформ, информационных систем, в которых осуществляется выпуск цифровых финансовых активов, электронных платформ и т.д.</w:t>
      </w:r>
      <w:r w:rsidR="009D2D6F">
        <w:rPr>
          <w:sz w:val="28"/>
          <w:szCs w:val="28"/>
        </w:rPr>
        <w:t xml:space="preserve"> </w:t>
      </w:r>
    </w:p>
    <w:p w14:paraId="7A2A670D" w14:textId="2F6A0C08" w:rsidR="003B3223" w:rsidRDefault="009D2D6F" w:rsidP="00A03B06">
      <w:pPr>
        <w:widowControl w:val="0"/>
        <w:spacing w:line="276" w:lineRule="auto"/>
        <w:ind w:left="-142" w:firstLine="851"/>
        <w:jc w:val="both"/>
        <w:rPr>
          <w:sz w:val="28"/>
          <w:szCs w:val="28"/>
        </w:rPr>
      </w:pPr>
      <w:r>
        <w:rPr>
          <w:sz w:val="28"/>
          <w:szCs w:val="28"/>
        </w:rPr>
        <w:t>Правовое обеспечение внедрения инновационных платежных технологий и сервисов: в России и за</w:t>
      </w:r>
      <w:r w:rsidR="00F10ED3">
        <w:rPr>
          <w:sz w:val="28"/>
          <w:szCs w:val="28"/>
        </w:rPr>
        <w:t xml:space="preserve"> </w:t>
      </w:r>
      <w:r>
        <w:rPr>
          <w:sz w:val="28"/>
          <w:szCs w:val="28"/>
        </w:rPr>
        <w:t>рубежом. Практика внедрения и правового регулирования цифровых валют (</w:t>
      </w:r>
      <w:proofErr w:type="spellStart"/>
      <w:r>
        <w:rPr>
          <w:sz w:val="28"/>
          <w:szCs w:val="28"/>
        </w:rPr>
        <w:t>криптовалют</w:t>
      </w:r>
      <w:proofErr w:type="spellEnd"/>
      <w:r>
        <w:rPr>
          <w:sz w:val="28"/>
          <w:szCs w:val="28"/>
        </w:rPr>
        <w:t xml:space="preserve">): российский и зарубежный опыт. Российский и зарубежный опыт создания и использования цифровых валют центральных банков: розничные и оптовые модели. Правовое обеспечение функционирования платформы цифрового рубля. </w:t>
      </w:r>
      <w:r w:rsidR="003B3223">
        <w:rPr>
          <w:sz w:val="28"/>
          <w:szCs w:val="28"/>
        </w:rPr>
        <w:t xml:space="preserve"> </w:t>
      </w:r>
    </w:p>
    <w:p w14:paraId="652D1FAA" w14:textId="6FD65AD5" w:rsidR="003B3223" w:rsidRPr="00993FD0" w:rsidRDefault="003B3223" w:rsidP="00A03B06">
      <w:pPr>
        <w:widowControl w:val="0"/>
        <w:spacing w:line="276" w:lineRule="auto"/>
        <w:ind w:left="-142" w:firstLine="851"/>
        <w:jc w:val="both"/>
        <w:rPr>
          <w:sz w:val="28"/>
          <w:szCs w:val="28"/>
        </w:rPr>
      </w:pPr>
      <w:r w:rsidRPr="003B3223">
        <w:rPr>
          <w:sz w:val="28"/>
          <w:szCs w:val="28"/>
        </w:rPr>
        <w:t xml:space="preserve">Правовое обеспечение функционирования государственных информационных систем, основанных на применении </w:t>
      </w:r>
      <w:r w:rsidR="009D2D6F">
        <w:rPr>
          <w:sz w:val="28"/>
          <w:szCs w:val="28"/>
        </w:rPr>
        <w:t>финансовых</w:t>
      </w:r>
      <w:r w:rsidRPr="003B3223">
        <w:rPr>
          <w:sz w:val="28"/>
          <w:szCs w:val="28"/>
        </w:rPr>
        <w:t xml:space="preserve"> технологий (цифровая платформа ФНС РФ, цифровая платформа в сфере поддержки МСП, Платформа ЦБ РФ «Знай своего клиента» и др.). Правовые аспекты внедрения «Цифрового профиля гражданина»</w:t>
      </w:r>
      <w:r>
        <w:rPr>
          <w:sz w:val="28"/>
          <w:szCs w:val="28"/>
        </w:rPr>
        <w:t xml:space="preserve"> и «</w:t>
      </w:r>
      <w:r w:rsidRPr="003B3223">
        <w:rPr>
          <w:sz w:val="28"/>
          <w:szCs w:val="28"/>
        </w:rPr>
        <w:t>Цифрового профиля организации</w:t>
      </w:r>
      <w:r>
        <w:rPr>
          <w:sz w:val="28"/>
          <w:szCs w:val="28"/>
        </w:rPr>
        <w:t>»</w:t>
      </w:r>
      <w:r w:rsidRPr="003B3223">
        <w:rPr>
          <w:sz w:val="28"/>
          <w:szCs w:val="28"/>
        </w:rPr>
        <w:t>.</w:t>
      </w:r>
    </w:p>
    <w:p w14:paraId="2C3B8A19" w14:textId="1F870ADB" w:rsidR="00BF110A" w:rsidRDefault="00C27FED" w:rsidP="00A03B06">
      <w:pPr>
        <w:widowControl w:val="0"/>
        <w:spacing w:line="276" w:lineRule="auto"/>
        <w:ind w:left="-142" w:firstLine="851"/>
        <w:jc w:val="both"/>
        <w:rPr>
          <w:b/>
          <w:sz w:val="28"/>
          <w:szCs w:val="28"/>
        </w:rPr>
      </w:pPr>
      <w:r w:rsidRPr="00993FD0">
        <w:rPr>
          <w:b/>
          <w:sz w:val="28"/>
          <w:szCs w:val="28"/>
        </w:rPr>
        <w:t xml:space="preserve">Тема </w:t>
      </w:r>
      <w:r w:rsidR="00BB50B1">
        <w:rPr>
          <w:b/>
          <w:sz w:val="28"/>
          <w:szCs w:val="28"/>
        </w:rPr>
        <w:t>4</w:t>
      </w:r>
      <w:r w:rsidR="005E51CC" w:rsidRPr="00993FD0">
        <w:rPr>
          <w:b/>
          <w:sz w:val="28"/>
          <w:szCs w:val="28"/>
        </w:rPr>
        <w:t xml:space="preserve">. </w:t>
      </w:r>
      <w:r w:rsidR="00646BAA">
        <w:rPr>
          <w:b/>
          <w:sz w:val="28"/>
          <w:szCs w:val="28"/>
        </w:rPr>
        <w:t xml:space="preserve">Правовые риски и барьеры, государственный контроль (надзор) </w:t>
      </w:r>
      <w:r w:rsidR="00DB3547" w:rsidRPr="00993FD0">
        <w:rPr>
          <w:b/>
          <w:sz w:val="28"/>
          <w:szCs w:val="28"/>
        </w:rPr>
        <w:t xml:space="preserve">в сфере </w:t>
      </w:r>
      <w:r w:rsidR="00646BAA">
        <w:rPr>
          <w:b/>
          <w:sz w:val="28"/>
          <w:szCs w:val="28"/>
        </w:rPr>
        <w:t xml:space="preserve">создания и </w:t>
      </w:r>
      <w:r w:rsidR="00505F28">
        <w:rPr>
          <w:b/>
          <w:sz w:val="28"/>
          <w:szCs w:val="28"/>
        </w:rPr>
        <w:t>использования</w:t>
      </w:r>
      <w:r w:rsidR="00DB3547" w:rsidRPr="00993FD0">
        <w:rPr>
          <w:b/>
          <w:sz w:val="28"/>
          <w:szCs w:val="28"/>
        </w:rPr>
        <w:t xml:space="preserve"> </w:t>
      </w:r>
      <w:r w:rsidR="00646BAA">
        <w:rPr>
          <w:b/>
          <w:sz w:val="28"/>
          <w:szCs w:val="28"/>
        </w:rPr>
        <w:t>финансовых</w:t>
      </w:r>
      <w:r w:rsidR="00505F28">
        <w:rPr>
          <w:b/>
          <w:sz w:val="28"/>
          <w:szCs w:val="28"/>
        </w:rPr>
        <w:t xml:space="preserve"> технологий</w:t>
      </w:r>
      <w:r w:rsidR="00DB3547" w:rsidRPr="00993FD0">
        <w:rPr>
          <w:b/>
          <w:sz w:val="28"/>
          <w:szCs w:val="28"/>
        </w:rPr>
        <w:t xml:space="preserve"> </w:t>
      </w:r>
    </w:p>
    <w:p w14:paraId="08A11D79" w14:textId="6DE2A5E2" w:rsidR="00356395" w:rsidRPr="00356395" w:rsidRDefault="00356395" w:rsidP="00A03B06">
      <w:pPr>
        <w:widowControl w:val="0"/>
        <w:spacing w:line="276" w:lineRule="auto"/>
        <w:ind w:left="-142" w:firstLine="851"/>
        <w:jc w:val="both"/>
        <w:rPr>
          <w:sz w:val="28"/>
          <w:szCs w:val="28"/>
        </w:rPr>
      </w:pPr>
      <w:r w:rsidRPr="00356395">
        <w:rPr>
          <w:sz w:val="28"/>
          <w:szCs w:val="28"/>
        </w:rPr>
        <w:t>Правовые и экономические риски, связанные с использованием финансовых технологий. Правовые и организационные барьеры внедрения и применения финансовых технологи</w:t>
      </w:r>
      <w:r w:rsidR="003B3223">
        <w:rPr>
          <w:sz w:val="28"/>
          <w:szCs w:val="28"/>
        </w:rPr>
        <w:t>й</w:t>
      </w:r>
      <w:r w:rsidRPr="00356395">
        <w:rPr>
          <w:sz w:val="28"/>
          <w:szCs w:val="28"/>
        </w:rPr>
        <w:t xml:space="preserve">. </w:t>
      </w:r>
    </w:p>
    <w:p w14:paraId="032DBB86" w14:textId="71B7972D" w:rsidR="00882F8B" w:rsidRPr="00993FD0" w:rsidRDefault="00356395" w:rsidP="00A03B06">
      <w:pPr>
        <w:widowControl w:val="0"/>
        <w:spacing w:line="276" w:lineRule="auto"/>
        <w:ind w:left="-142" w:firstLine="851"/>
        <w:jc w:val="both"/>
        <w:rPr>
          <w:sz w:val="28"/>
          <w:szCs w:val="28"/>
        </w:rPr>
      </w:pPr>
      <w:r w:rsidRPr="00356395">
        <w:rPr>
          <w:sz w:val="28"/>
          <w:szCs w:val="28"/>
        </w:rPr>
        <w:t xml:space="preserve">Полномочия государственных органов в сфере правового обеспечения использования финансовых технологий. Роль Банка России во внедрении и использовании </w:t>
      </w:r>
      <w:r w:rsidR="003B3223">
        <w:rPr>
          <w:sz w:val="28"/>
          <w:szCs w:val="28"/>
        </w:rPr>
        <w:t>финансовых</w:t>
      </w:r>
      <w:r w:rsidRPr="00356395">
        <w:rPr>
          <w:sz w:val="28"/>
          <w:szCs w:val="28"/>
        </w:rPr>
        <w:t xml:space="preserve"> технологий. Надзорные меры </w:t>
      </w:r>
      <w:proofErr w:type="spellStart"/>
      <w:r w:rsidRPr="00356395">
        <w:rPr>
          <w:sz w:val="28"/>
          <w:szCs w:val="28"/>
        </w:rPr>
        <w:t>Росфинмониторинга</w:t>
      </w:r>
      <w:proofErr w:type="spellEnd"/>
      <w:r w:rsidRPr="00356395">
        <w:rPr>
          <w:sz w:val="28"/>
          <w:szCs w:val="28"/>
        </w:rPr>
        <w:t xml:space="preserve"> и иных органов государственной власти в сфере </w:t>
      </w:r>
      <w:r w:rsidR="003B3223">
        <w:rPr>
          <w:sz w:val="28"/>
          <w:szCs w:val="28"/>
        </w:rPr>
        <w:t xml:space="preserve">создания и </w:t>
      </w:r>
      <w:r w:rsidRPr="00356395">
        <w:rPr>
          <w:sz w:val="28"/>
          <w:szCs w:val="28"/>
        </w:rPr>
        <w:t xml:space="preserve">использования </w:t>
      </w:r>
      <w:r w:rsidR="003B3223">
        <w:rPr>
          <w:sz w:val="28"/>
          <w:szCs w:val="28"/>
        </w:rPr>
        <w:t>финанс</w:t>
      </w:r>
      <w:r w:rsidRPr="00356395">
        <w:rPr>
          <w:sz w:val="28"/>
          <w:szCs w:val="28"/>
        </w:rPr>
        <w:t>овых технологий.</w:t>
      </w:r>
      <w:r w:rsidR="003B3223" w:rsidRPr="003B3223">
        <w:t xml:space="preserve"> </w:t>
      </w:r>
      <w:r w:rsidR="003B3223" w:rsidRPr="003B3223">
        <w:rPr>
          <w:sz w:val="28"/>
          <w:szCs w:val="28"/>
        </w:rPr>
        <w:t xml:space="preserve">Координация мер и информационное взаимодействие международных организаций с Банком России, </w:t>
      </w:r>
      <w:proofErr w:type="spellStart"/>
      <w:r w:rsidR="003B3223" w:rsidRPr="003B3223">
        <w:rPr>
          <w:sz w:val="28"/>
          <w:szCs w:val="28"/>
        </w:rPr>
        <w:t>Росфинмониторингом</w:t>
      </w:r>
      <w:proofErr w:type="spellEnd"/>
      <w:r w:rsidR="003B3223" w:rsidRPr="003B3223">
        <w:rPr>
          <w:sz w:val="28"/>
          <w:szCs w:val="28"/>
        </w:rPr>
        <w:t xml:space="preserve"> в сфере ПОД/ФТ. </w:t>
      </w:r>
      <w:r w:rsidRPr="00356395">
        <w:rPr>
          <w:sz w:val="28"/>
          <w:szCs w:val="28"/>
        </w:rPr>
        <w:t xml:space="preserve"> </w:t>
      </w:r>
    </w:p>
    <w:p w14:paraId="1C03DB4D" w14:textId="6C73E018" w:rsidR="001A6E83" w:rsidRDefault="006364E9" w:rsidP="00A03B06">
      <w:pPr>
        <w:widowControl w:val="0"/>
        <w:spacing w:line="276" w:lineRule="auto"/>
        <w:ind w:left="-142" w:firstLine="851"/>
        <w:jc w:val="both"/>
        <w:rPr>
          <w:sz w:val="28"/>
          <w:szCs w:val="28"/>
        </w:rPr>
      </w:pPr>
      <w:r>
        <w:rPr>
          <w:sz w:val="28"/>
          <w:szCs w:val="28"/>
        </w:rPr>
        <w:t>Виды правонарушений</w:t>
      </w:r>
      <w:r w:rsidR="00D21BBD">
        <w:rPr>
          <w:sz w:val="28"/>
          <w:szCs w:val="28"/>
        </w:rPr>
        <w:t xml:space="preserve"> в сфере </w:t>
      </w:r>
      <w:r w:rsidR="00646BAA">
        <w:rPr>
          <w:sz w:val="28"/>
          <w:szCs w:val="28"/>
        </w:rPr>
        <w:t>создания и использования</w:t>
      </w:r>
      <w:r w:rsidR="00D21BBD">
        <w:rPr>
          <w:sz w:val="28"/>
          <w:szCs w:val="28"/>
        </w:rPr>
        <w:t xml:space="preserve"> </w:t>
      </w:r>
      <w:r w:rsidR="00646BAA">
        <w:rPr>
          <w:sz w:val="28"/>
          <w:szCs w:val="28"/>
        </w:rPr>
        <w:t xml:space="preserve">финансовых </w:t>
      </w:r>
      <w:r w:rsidR="00D21BBD">
        <w:rPr>
          <w:sz w:val="28"/>
          <w:szCs w:val="28"/>
        </w:rPr>
        <w:t>технологий</w:t>
      </w:r>
      <w:r w:rsidRPr="006364E9">
        <w:rPr>
          <w:sz w:val="28"/>
          <w:szCs w:val="28"/>
        </w:rPr>
        <w:t>.</w:t>
      </w:r>
      <w:r>
        <w:rPr>
          <w:sz w:val="28"/>
          <w:szCs w:val="28"/>
        </w:rPr>
        <w:t xml:space="preserve"> </w:t>
      </w:r>
      <w:r w:rsidR="00DB3547" w:rsidRPr="00993FD0">
        <w:rPr>
          <w:sz w:val="28"/>
          <w:szCs w:val="28"/>
        </w:rPr>
        <w:t>Судебная практика,</w:t>
      </w:r>
      <w:r w:rsidR="00AB7093">
        <w:rPr>
          <w:sz w:val="28"/>
          <w:szCs w:val="28"/>
        </w:rPr>
        <w:t xml:space="preserve"> связанная с разрешением споров</w:t>
      </w:r>
      <w:r w:rsidR="00DB3547" w:rsidRPr="00993FD0">
        <w:rPr>
          <w:sz w:val="28"/>
          <w:szCs w:val="28"/>
        </w:rPr>
        <w:t xml:space="preserve"> по в</w:t>
      </w:r>
      <w:r w:rsidR="00D21BBD">
        <w:rPr>
          <w:sz w:val="28"/>
          <w:szCs w:val="28"/>
        </w:rPr>
        <w:t xml:space="preserve">опросам </w:t>
      </w:r>
      <w:r w:rsidR="00646BAA">
        <w:rPr>
          <w:sz w:val="28"/>
          <w:szCs w:val="28"/>
        </w:rPr>
        <w:t xml:space="preserve">создания и </w:t>
      </w:r>
      <w:r w:rsidR="00D21BBD">
        <w:rPr>
          <w:sz w:val="28"/>
          <w:szCs w:val="28"/>
        </w:rPr>
        <w:t xml:space="preserve">использования </w:t>
      </w:r>
      <w:r w:rsidR="00646BAA">
        <w:rPr>
          <w:sz w:val="28"/>
          <w:szCs w:val="28"/>
        </w:rPr>
        <w:t>финансовых</w:t>
      </w:r>
      <w:r w:rsidR="00DB3547" w:rsidRPr="00993FD0">
        <w:rPr>
          <w:sz w:val="28"/>
          <w:szCs w:val="28"/>
        </w:rPr>
        <w:t xml:space="preserve"> технологий</w:t>
      </w:r>
      <w:r w:rsidR="004370BC" w:rsidRPr="00993FD0">
        <w:rPr>
          <w:sz w:val="28"/>
          <w:szCs w:val="28"/>
        </w:rPr>
        <w:t>.</w:t>
      </w:r>
      <w:r w:rsidRPr="006364E9">
        <w:rPr>
          <w:sz w:val="28"/>
          <w:szCs w:val="28"/>
        </w:rPr>
        <w:t xml:space="preserve"> </w:t>
      </w:r>
      <w:r w:rsidRPr="00993FD0">
        <w:rPr>
          <w:sz w:val="28"/>
          <w:szCs w:val="28"/>
        </w:rPr>
        <w:t xml:space="preserve">Защита прав потребителей </w:t>
      </w:r>
      <w:r w:rsidR="00D21BBD">
        <w:rPr>
          <w:sz w:val="28"/>
          <w:szCs w:val="28"/>
        </w:rPr>
        <w:t xml:space="preserve">в сфере </w:t>
      </w:r>
      <w:r w:rsidRPr="00993FD0">
        <w:rPr>
          <w:sz w:val="28"/>
          <w:szCs w:val="28"/>
        </w:rPr>
        <w:t>исполь</w:t>
      </w:r>
      <w:r w:rsidR="00D21BBD">
        <w:rPr>
          <w:sz w:val="28"/>
          <w:szCs w:val="28"/>
        </w:rPr>
        <w:t>зования</w:t>
      </w:r>
      <w:r w:rsidR="00646BAA">
        <w:rPr>
          <w:sz w:val="28"/>
          <w:szCs w:val="28"/>
        </w:rPr>
        <w:t xml:space="preserve"> финансовых</w:t>
      </w:r>
      <w:r w:rsidR="00F91597">
        <w:rPr>
          <w:sz w:val="28"/>
          <w:szCs w:val="28"/>
        </w:rPr>
        <w:t xml:space="preserve"> технологий.</w:t>
      </w:r>
      <w:r w:rsidR="004370BC" w:rsidRPr="00993FD0">
        <w:rPr>
          <w:sz w:val="28"/>
          <w:szCs w:val="28"/>
        </w:rPr>
        <w:t xml:space="preserve"> </w:t>
      </w:r>
    </w:p>
    <w:p w14:paraId="5039F3F5" w14:textId="77777777" w:rsidR="0000638A" w:rsidRDefault="005E51CC" w:rsidP="001A6E83">
      <w:pPr>
        <w:pStyle w:val="10"/>
        <w:spacing w:before="0"/>
        <w:rPr>
          <w:rFonts w:ascii="Times New Roman" w:hAnsi="Times New Roman"/>
          <w:color w:val="auto"/>
        </w:rPr>
      </w:pPr>
      <w:bookmarkStart w:id="7" w:name="_Toc116994144"/>
      <w:r w:rsidRPr="00BF110A">
        <w:rPr>
          <w:rFonts w:ascii="Times New Roman" w:hAnsi="Times New Roman"/>
          <w:color w:val="auto"/>
        </w:rPr>
        <w:lastRenderedPageBreak/>
        <w:t>5.2. Учебно-тематический план</w:t>
      </w:r>
      <w:bookmarkEnd w:id="7"/>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1A7CC0"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Pr="001A7CC0" w:rsidRDefault="00552727" w:rsidP="00A03B06">
            <w:pPr>
              <w:widowControl w:val="0"/>
              <w:autoSpaceDE w:val="0"/>
              <w:autoSpaceDN w:val="0"/>
              <w:adjustRightInd w:val="0"/>
              <w:jc w:val="both"/>
              <w:rPr>
                <w:sz w:val="22"/>
                <w:szCs w:val="22"/>
                <w:lang w:eastAsia="en-US"/>
              </w:rPr>
            </w:pPr>
          </w:p>
          <w:p w14:paraId="2287582B" w14:textId="77777777" w:rsidR="00552727" w:rsidRPr="001A7CC0" w:rsidRDefault="00552727" w:rsidP="00A03B06">
            <w:pPr>
              <w:widowControl w:val="0"/>
              <w:autoSpaceDE w:val="0"/>
              <w:autoSpaceDN w:val="0"/>
              <w:adjustRightInd w:val="0"/>
              <w:jc w:val="both"/>
              <w:rPr>
                <w:sz w:val="22"/>
                <w:szCs w:val="22"/>
                <w:lang w:eastAsia="en-US"/>
              </w:rPr>
            </w:pPr>
            <w:r w:rsidRPr="001A7CC0">
              <w:rPr>
                <w:sz w:val="22"/>
                <w:szCs w:val="22"/>
                <w:lang w:eastAsia="en-US"/>
              </w:rPr>
              <w:t>№</w:t>
            </w:r>
          </w:p>
          <w:p w14:paraId="3D4E293C" w14:textId="77777777" w:rsidR="00552727" w:rsidRPr="001A7CC0" w:rsidRDefault="00552727" w:rsidP="00A03B06">
            <w:pPr>
              <w:widowControl w:val="0"/>
              <w:autoSpaceDE w:val="0"/>
              <w:autoSpaceDN w:val="0"/>
              <w:adjustRightInd w:val="0"/>
              <w:jc w:val="center"/>
              <w:rPr>
                <w:sz w:val="22"/>
                <w:szCs w:val="22"/>
                <w:lang w:eastAsia="en-US"/>
              </w:rPr>
            </w:pPr>
            <w:r w:rsidRPr="001A7CC0">
              <w:rPr>
                <w:sz w:val="22"/>
                <w:szCs w:val="22"/>
                <w:lang w:eastAsia="en-US"/>
              </w:rPr>
              <w:t>№</w:t>
            </w:r>
          </w:p>
          <w:p w14:paraId="7A90C4CD" w14:textId="77777777" w:rsidR="00552727" w:rsidRPr="001A7CC0" w:rsidRDefault="00552727" w:rsidP="00A03B06">
            <w:pPr>
              <w:widowControl w:val="0"/>
              <w:autoSpaceDE w:val="0"/>
              <w:autoSpaceDN w:val="0"/>
              <w:adjustRightInd w:val="0"/>
              <w:jc w:val="center"/>
              <w:rPr>
                <w:sz w:val="22"/>
                <w:szCs w:val="22"/>
                <w:lang w:eastAsia="en-US"/>
              </w:rPr>
            </w:pPr>
            <w:r w:rsidRPr="001A7CC0">
              <w:rPr>
                <w:sz w:val="22"/>
                <w:szCs w:val="22"/>
                <w:lang w:eastAsia="en-US"/>
              </w:rPr>
              <w:t>п/п</w:t>
            </w: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77777777" w:rsidR="00552727" w:rsidRPr="001A7CC0" w:rsidRDefault="00552727" w:rsidP="00A03B06">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14:paraId="4D551603" w14:textId="77777777" w:rsidR="00552727" w:rsidRPr="001A7CC0" w:rsidRDefault="00552727" w:rsidP="00A03B06">
            <w:pPr>
              <w:widowControl w:val="0"/>
              <w:tabs>
                <w:tab w:val="left" w:pos="1590"/>
              </w:tabs>
              <w:jc w:val="both"/>
              <w:rPr>
                <w:sz w:val="22"/>
                <w:szCs w:val="22"/>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1A7CC0" w:rsidRDefault="00552727" w:rsidP="00A03B06">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1A7CC0" w:rsidRDefault="00552727" w:rsidP="00A03B06">
            <w:pPr>
              <w:widowControl w:val="0"/>
              <w:jc w:val="both"/>
              <w:rPr>
                <w:b/>
                <w:sz w:val="22"/>
                <w:szCs w:val="22"/>
                <w:lang w:eastAsia="en-US"/>
              </w:rPr>
            </w:pPr>
            <w:r w:rsidRPr="001A7CC0">
              <w:rPr>
                <w:b/>
                <w:sz w:val="22"/>
                <w:szCs w:val="22"/>
                <w:lang w:eastAsia="en-US"/>
              </w:rPr>
              <w:t xml:space="preserve">Формы текущего </w:t>
            </w:r>
          </w:p>
          <w:p w14:paraId="108318EA" w14:textId="77777777" w:rsidR="00552727" w:rsidRPr="001A7CC0" w:rsidRDefault="00552727" w:rsidP="00A03B06">
            <w:pPr>
              <w:widowControl w:val="0"/>
              <w:jc w:val="both"/>
              <w:rPr>
                <w:b/>
                <w:sz w:val="22"/>
                <w:szCs w:val="22"/>
                <w:lang w:eastAsia="en-US"/>
              </w:rPr>
            </w:pPr>
            <w:r w:rsidRPr="001A7CC0">
              <w:rPr>
                <w:b/>
                <w:sz w:val="22"/>
                <w:szCs w:val="22"/>
                <w:lang w:eastAsia="en-US"/>
              </w:rPr>
              <w:t>контроля успеваемости</w:t>
            </w:r>
          </w:p>
        </w:tc>
      </w:tr>
      <w:tr w:rsidR="00AA0F68" w:rsidRPr="001A7CC0"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1A7CC0" w:rsidRDefault="00552727" w:rsidP="00A03B06">
            <w:pPr>
              <w:widowControl w:val="0"/>
              <w:autoSpaceDE w:val="0"/>
              <w:autoSpaceDN w:val="0"/>
              <w:adjustRightInd w:val="0"/>
              <w:jc w:val="both"/>
              <w:rPr>
                <w:sz w:val="22"/>
                <w:szCs w:val="22"/>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1A7CC0" w:rsidRDefault="00552727" w:rsidP="00A03B06">
            <w:pPr>
              <w:widowControl w:val="0"/>
              <w:autoSpaceDE w:val="0"/>
              <w:autoSpaceDN w:val="0"/>
              <w:adjustRightInd w:val="0"/>
              <w:jc w:val="both"/>
              <w:rPr>
                <w:sz w:val="22"/>
                <w:szCs w:val="22"/>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1A7CC0" w:rsidRDefault="00552727" w:rsidP="00A03B06">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14:paraId="54112E29" w14:textId="77777777" w:rsidR="00552727" w:rsidRPr="001A7CC0" w:rsidRDefault="00552727" w:rsidP="00A03B06">
            <w:pPr>
              <w:widowControl w:val="0"/>
              <w:autoSpaceDE w:val="0"/>
              <w:autoSpaceDN w:val="0"/>
              <w:adjustRightInd w:val="0"/>
              <w:jc w:val="center"/>
              <w:rPr>
                <w:sz w:val="22"/>
                <w:szCs w:val="22"/>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505B1D" w:rsidRDefault="0000638A" w:rsidP="00A03B06">
            <w:pPr>
              <w:widowControl w:val="0"/>
              <w:autoSpaceDE w:val="0"/>
              <w:autoSpaceDN w:val="0"/>
              <w:adjustRightInd w:val="0"/>
              <w:jc w:val="center"/>
              <w:rPr>
                <w:b/>
                <w:sz w:val="22"/>
                <w:szCs w:val="22"/>
                <w:lang w:eastAsia="en-US"/>
              </w:rPr>
            </w:pPr>
            <w:r w:rsidRPr="00505B1D">
              <w:rPr>
                <w:b/>
                <w:bCs/>
                <w:i/>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1A7CC0" w:rsidRDefault="00552727" w:rsidP="00A03B06">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1A7CC0" w:rsidRDefault="00552727" w:rsidP="00A03B06">
            <w:pPr>
              <w:widowControl w:val="0"/>
              <w:autoSpaceDE w:val="0"/>
              <w:autoSpaceDN w:val="0"/>
              <w:adjustRightInd w:val="0"/>
              <w:jc w:val="both"/>
              <w:rPr>
                <w:sz w:val="22"/>
                <w:szCs w:val="22"/>
                <w:lang w:eastAsia="en-US"/>
              </w:rPr>
            </w:pPr>
          </w:p>
        </w:tc>
      </w:tr>
      <w:tr w:rsidR="001A6E83" w:rsidRPr="001A7CC0"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1A7CC0" w:rsidRDefault="001A6E83" w:rsidP="00A03B06">
            <w:pPr>
              <w:widowControl w:val="0"/>
              <w:autoSpaceDE w:val="0"/>
              <w:autoSpaceDN w:val="0"/>
              <w:adjustRightInd w:val="0"/>
              <w:jc w:val="both"/>
              <w:rPr>
                <w:sz w:val="22"/>
                <w:szCs w:val="22"/>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1A7CC0" w:rsidRDefault="001A6E83" w:rsidP="00A03B06">
            <w:pPr>
              <w:widowControl w:val="0"/>
              <w:autoSpaceDE w:val="0"/>
              <w:autoSpaceDN w:val="0"/>
              <w:adjustRightInd w:val="0"/>
              <w:jc w:val="both"/>
              <w:rPr>
                <w:sz w:val="22"/>
                <w:szCs w:val="22"/>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1A7CC0" w:rsidRDefault="001A6E83" w:rsidP="00A03B06">
            <w:pPr>
              <w:widowControl w:val="0"/>
              <w:autoSpaceDE w:val="0"/>
              <w:autoSpaceDN w:val="0"/>
              <w:adjustRightInd w:val="0"/>
              <w:jc w:val="center"/>
              <w:rPr>
                <w:sz w:val="22"/>
                <w:szCs w:val="22"/>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1A7CC0" w:rsidRDefault="001A6E83" w:rsidP="00A03B06">
            <w:pPr>
              <w:widowControl w:val="0"/>
              <w:autoSpaceDE w:val="0"/>
              <w:autoSpaceDN w:val="0"/>
              <w:adjustRightInd w:val="0"/>
              <w:jc w:val="both"/>
              <w:rPr>
                <w:sz w:val="22"/>
                <w:szCs w:val="22"/>
                <w:lang w:eastAsia="en-US"/>
              </w:rPr>
            </w:pPr>
            <w:r w:rsidRPr="001A7CC0">
              <w:rPr>
                <w:sz w:val="22"/>
                <w:szCs w:val="22"/>
              </w:rPr>
              <w:t xml:space="preserve">Общая, в </w:t>
            </w:r>
            <w:proofErr w:type="spellStart"/>
            <w:r w:rsidRPr="001A7CC0">
              <w:rPr>
                <w:sz w:val="22"/>
                <w:szCs w:val="22"/>
              </w:rPr>
              <w:t>т.ч</w:t>
            </w:r>
            <w:proofErr w:type="spellEnd"/>
            <w:r w:rsidRPr="001A7CC0">
              <w:rPr>
                <w:sz w:val="22"/>
                <w:szCs w:val="22"/>
              </w:rPr>
              <w:t>.:</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1A7CC0" w:rsidRDefault="001A6E83" w:rsidP="00A03B06">
            <w:pPr>
              <w:widowControl w:val="0"/>
              <w:autoSpaceDE w:val="0"/>
              <w:autoSpaceDN w:val="0"/>
              <w:adjustRightInd w:val="0"/>
              <w:jc w:val="center"/>
              <w:rPr>
                <w:sz w:val="22"/>
                <w:szCs w:val="22"/>
                <w:lang w:eastAsia="en-US"/>
              </w:rPr>
            </w:pPr>
            <w:r w:rsidRPr="001A7CC0">
              <w:rPr>
                <w:sz w:val="22"/>
                <w:szCs w:val="22"/>
                <w:lang w:eastAsia="en-US"/>
              </w:rPr>
              <w:t>Лек</w:t>
            </w:r>
            <w:r w:rsidR="00A03B06">
              <w:rPr>
                <w:sz w:val="22"/>
                <w:szCs w:val="22"/>
                <w:lang w:eastAsia="en-US"/>
              </w:rPr>
              <w:t>-</w:t>
            </w:r>
            <w:proofErr w:type="spellStart"/>
            <w:r w:rsidRPr="001A7CC0">
              <w:rPr>
                <w:sz w:val="22"/>
                <w:szCs w:val="22"/>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1A7CC0" w:rsidRDefault="001A6E83" w:rsidP="00A03B06">
            <w:pPr>
              <w:widowControl w:val="0"/>
              <w:autoSpaceDE w:val="0"/>
              <w:autoSpaceDN w:val="0"/>
              <w:adjustRightInd w:val="0"/>
              <w:ind w:left="-108" w:right="-108"/>
              <w:jc w:val="center"/>
              <w:rPr>
                <w:sz w:val="22"/>
                <w:szCs w:val="22"/>
                <w:lang w:eastAsia="en-US"/>
              </w:rPr>
            </w:pPr>
            <w:r w:rsidRPr="001A7CC0">
              <w:rPr>
                <w:sz w:val="22"/>
                <w:szCs w:val="22"/>
              </w:rPr>
              <w:t xml:space="preserve">Семинары, </w:t>
            </w:r>
            <w:proofErr w:type="spellStart"/>
            <w:r w:rsidRPr="001A7CC0">
              <w:rPr>
                <w:sz w:val="22"/>
                <w:szCs w:val="22"/>
              </w:rPr>
              <w:t>практиче</w:t>
            </w:r>
            <w:r w:rsidR="00BB5E1F">
              <w:rPr>
                <w:sz w:val="22"/>
                <w:szCs w:val="22"/>
              </w:rPr>
              <w:t>-</w:t>
            </w:r>
            <w:r w:rsidRPr="001A7CC0">
              <w:rPr>
                <w:sz w:val="22"/>
                <w:szCs w:val="22"/>
              </w:rPr>
              <w:t>ские</w:t>
            </w:r>
            <w:proofErr w:type="spellEnd"/>
            <w:r w:rsidRPr="001A7CC0">
              <w:rPr>
                <w:sz w:val="22"/>
                <w:szCs w:val="22"/>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1A7CC0" w:rsidRDefault="001A6E83" w:rsidP="00A03B06">
            <w:pPr>
              <w:widowControl w:val="0"/>
              <w:autoSpaceDE w:val="0"/>
              <w:autoSpaceDN w:val="0"/>
              <w:adjustRightInd w:val="0"/>
              <w:jc w:val="center"/>
              <w:rPr>
                <w:sz w:val="22"/>
                <w:szCs w:val="22"/>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1A7CC0" w:rsidRDefault="001A6E83" w:rsidP="00A03B06">
            <w:pPr>
              <w:widowControl w:val="0"/>
              <w:autoSpaceDE w:val="0"/>
              <w:autoSpaceDN w:val="0"/>
              <w:adjustRightInd w:val="0"/>
              <w:jc w:val="both"/>
              <w:rPr>
                <w:sz w:val="22"/>
                <w:szCs w:val="22"/>
                <w:lang w:eastAsia="en-US"/>
              </w:rPr>
            </w:pPr>
          </w:p>
        </w:tc>
      </w:tr>
      <w:tr w:rsidR="001A6E83" w:rsidRPr="003516BF"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1A6E83" w:rsidRPr="001A7CC0" w:rsidRDefault="001A6E83" w:rsidP="00A03B06">
            <w:pPr>
              <w:widowControl w:val="0"/>
              <w:autoSpaceDE w:val="0"/>
              <w:autoSpaceDN w:val="0"/>
              <w:adjustRightInd w:val="0"/>
              <w:jc w:val="center"/>
              <w:rPr>
                <w:sz w:val="22"/>
                <w:szCs w:val="22"/>
                <w:lang w:eastAsia="en-US"/>
              </w:rPr>
            </w:pPr>
            <w:r w:rsidRPr="001A7CC0">
              <w:rPr>
                <w:sz w:val="22"/>
                <w:szCs w:val="22"/>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B6293B5" w14:textId="1C77F7CE" w:rsidR="001A6E83" w:rsidRPr="00CC1820" w:rsidRDefault="001A6E83" w:rsidP="00A03B06">
            <w:pPr>
              <w:pStyle w:val="Default"/>
              <w:jc w:val="both"/>
              <w:rPr>
                <w:sz w:val="22"/>
                <w:szCs w:val="22"/>
              </w:rPr>
            </w:pPr>
            <w:r w:rsidRPr="00CC1820">
              <w:rPr>
                <w:sz w:val="22"/>
                <w:szCs w:val="22"/>
              </w:rPr>
              <w:t xml:space="preserve">Тема 1. </w:t>
            </w:r>
            <w:r w:rsidRPr="00CC1820">
              <w:rPr>
                <w:b/>
                <w:sz w:val="22"/>
                <w:szCs w:val="22"/>
              </w:rPr>
              <w:t xml:space="preserve">  </w:t>
            </w:r>
            <w:r w:rsidR="00505F28" w:rsidRPr="00CC1820">
              <w:rPr>
                <w:b/>
                <w:sz w:val="22"/>
                <w:szCs w:val="22"/>
              </w:rPr>
              <w:t xml:space="preserve"> </w:t>
            </w:r>
            <w:r w:rsidR="00CC1820" w:rsidRPr="00CC1820">
              <w:rPr>
                <w:sz w:val="22"/>
                <w:szCs w:val="22"/>
              </w:rPr>
              <w:t xml:space="preserve"> Правовые основы создания и использования финансовых технологий</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305D0576" w:rsidR="001A6E83" w:rsidRPr="001A7CC0" w:rsidRDefault="00CC1820" w:rsidP="00A03B06">
            <w:pPr>
              <w:widowControl w:val="0"/>
              <w:jc w:val="center"/>
              <w:rPr>
                <w:sz w:val="22"/>
                <w:szCs w:val="22"/>
              </w:rPr>
            </w:pPr>
            <w:r>
              <w:rPr>
                <w:sz w:val="22"/>
                <w:szCs w:val="22"/>
              </w:rPr>
              <w:t>2</w:t>
            </w:r>
            <w:r w:rsidR="001A6E83">
              <w:rPr>
                <w:sz w:val="22"/>
                <w:szCs w:val="22"/>
              </w:rPr>
              <w:t>7</w:t>
            </w:r>
            <w:r w:rsidR="001A6E83" w:rsidRPr="001A7CC0">
              <w:rPr>
                <w:sz w:val="22"/>
                <w:szCs w:val="22"/>
              </w:rPr>
              <w:t xml:space="preserve"> / </w:t>
            </w:r>
            <w:r>
              <w:rPr>
                <w:sz w:val="22"/>
                <w:szCs w:val="22"/>
              </w:rPr>
              <w:t>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46736165" w:rsidR="001A6E83" w:rsidRPr="001A7CC0" w:rsidRDefault="00CC1820" w:rsidP="00A03B06">
            <w:pPr>
              <w:widowControl w:val="0"/>
              <w:jc w:val="center"/>
              <w:rPr>
                <w:sz w:val="22"/>
                <w:szCs w:val="22"/>
              </w:rPr>
            </w:pPr>
            <w:r>
              <w:rPr>
                <w:sz w:val="22"/>
                <w:szCs w:val="22"/>
              </w:rPr>
              <w:t>10</w:t>
            </w:r>
            <w:r w:rsidR="001A6E83" w:rsidRPr="001A7CC0">
              <w:rPr>
                <w:sz w:val="22"/>
                <w:szCs w:val="22"/>
              </w:rPr>
              <w:t xml:space="preserve"> / </w:t>
            </w:r>
            <w:r>
              <w:rPr>
                <w:sz w:val="22"/>
                <w:szCs w:val="22"/>
              </w:rPr>
              <w:t>5</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0E3ED26D" w:rsidR="001A6E83" w:rsidRPr="001A7CC0" w:rsidRDefault="00CC1820" w:rsidP="00A03B06">
            <w:pPr>
              <w:widowControl w:val="0"/>
              <w:jc w:val="center"/>
              <w:rPr>
                <w:sz w:val="22"/>
                <w:szCs w:val="22"/>
              </w:rPr>
            </w:pPr>
            <w:r>
              <w:rPr>
                <w:sz w:val="22"/>
                <w:szCs w:val="22"/>
              </w:rPr>
              <w:t>2</w:t>
            </w:r>
            <w:r w:rsidR="001A6E83">
              <w:rPr>
                <w:sz w:val="22"/>
                <w:szCs w:val="22"/>
              </w:rPr>
              <w:t xml:space="preserve"> / </w:t>
            </w:r>
            <w:r>
              <w:rPr>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6227926A" w:rsidR="001A6E83" w:rsidRPr="001A7CC0" w:rsidRDefault="00CC1820" w:rsidP="00A03B06">
            <w:pPr>
              <w:widowControl w:val="0"/>
              <w:jc w:val="center"/>
              <w:rPr>
                <w:sz w:val="22"/>
                <w:szCs w:val="22"/>
              </w:rPr>
            </w:pPr>
            <w:r>
              <w:rPr>
                <w:sz w:val="22"/>
                <w:szCs w:val="22"/>
              </w:rPr>
              <w:t>8</w:t>
            </w:r>
            <w:r w:rsidR="001A6E83" w:rsidRPr="001A7CC0">
              <w:rPr>
                <w:sz w:val="22"/>
                <w:szCs w:val="22"/>
              </w:rPr>
              <w:t xml:space="preserve"> / </w:t>
            </w: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5D548FFF" w:rsidR="001A6E83" w:rsidRPr="001A7CC0" w:rsidRDefault="001A6E83" w:rsidP="00A03B06">
            <w:pPr>
              <w:widowControl w:val="0"/>
              <w:jc w:val="center"/>
              <w:rPr>
                <w:sz w:val="22"/>
                <w:szCs w:val="22"/>
              </w:rPr>
            </w:pPr>
            <w:r>
              <w:rPr>
                <w:sz w:val="22"/>
                <w:szCs w:val="22"/>
              </w:rPr>
              <w:t>1</w:t>
            </w:r>
            <w:r w:rsidR="00CC1820">
              <w:rPr>
                <w:sz w:val="22"/>
                <w:szCs w:val="22"/>
              </w:rPr>
              <w:t>7</w:t>
            </w:r>
            <w:r>
              <w:rPr>
                <w:sz w:val="22"/>
                <w:szCs w:val="22"/>
              </w:rPr>
              <w:t xml:space="preserve"> / 2</w:t>
            </w:r>
            <w:r w:rsidR="00CC1820">
              <w:rPr>
                <w:sz w:val="22"/>
                <w:szCs w:val="22"/>
              </w:rPr>
              <w:t>2</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63A1EA72" w:rsidR="001A6E83" w:rsidRPr="003516BF" w:rsidRDefault="00FE698C" w:rsidP="00A03B06">
            <w:pPr>
              <w:widowControl w:val="0"/>
              <w:tabs>
                <w:tab w:val="left" w:pos="993"/>
              </w:tabs>
              <w:jc w:val="both"/>
              <w:rPr>
                <w:b/>
                <w:bCs/>
                <w:iCs/>
                <w:sz w:val="22"/>
                <w:szCs w:val="22"/>
                <w:lang w:eastAsia="en-US"/>
              </w:rPr>
            </w:pPr>
            <w:r w:rsidRPr="00FE698C">
              <w:rPr>
                <w:bCs/>
                <w:sz w:val="22"/>
                <w:szCs w:val="22"/>
              </w:rPr>
              <w:t>Многосторонняя коммуникация; сравнительно-правовой анализ экспериментального правового режима и регулятивной «песочницы»; устный опрос/тестирование.</w:t>
            </w:r>
          </w:p>
        </w:tc>
      </w:tr>
      <w:tr w:rsidR="001A6E83" w:rsidRPr="003516BF"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1A6E83" w:rsidRPr="001A7CC0" w:rsidRDefault="001A6E83" w:rsidP="00A03B06">
            <w:pPr>
              <w:widowControl w:val="0"/>
              <w:autoSpaceDE w:val="0"/>
              <w:autoSpaceDN w:val="0"/>
              <w:adjustRightInd w:val="0"/>
              <w:jc w:val="center"/>
              <w:rPr>
                <w:sz w:val="22"/>
                <w:szCs w:val="22"/>
                <w:lang w:eastAsia="en-US"/>
              </w:rPr>
            </w:pPr>
            <w:r w:rsidRPr="001A7CC0">
              <w:rPr>
                <w:sz w:val="22"/>
                <w:szCs w:val="22"/>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047475CB" w14:textId="6539639C" w:rsidR="001A6E83" w:rsidRPr="002D6335" w:rsidRDefault="00CC1820" w:rsidP="00A03B06">
            <w:pPr>
              <w:pStyle w:val="Default"/>
              <w:jc w:val="both"/>
              <w:rPr>
                <w:sz w:val="22"/>
                <w:szCs w:val="22"/>
              </w:rPr>
            </w:pPr>
            <w:r w:rsidRPr="002D6335">
              <w:rPr>
                <w:sz w:val="22"/>
                <w:szCs w:val="22"/>
              </w:rPr>
              <w:t>Тема 2. Правовое регулирование создания и использования финансовых технологий в отдельных сферах экономической деятельности</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3697D1D6" w:rsidR="001A6E83" w:rsidRPr="001A7CC0" w:rsidRDefault="00CC1820" w:rsidP="00A03B06">
            <w:pPr>
              <w:widowControl w:val="0"/>
              <w:jc w:val="center"/>
              <w:rPr>
                <w:sz w:val="22"/>
                <w:szCs w:val="22"/>
              </w:rPr>
            </w:pPr>
            <w:r>
              <w:rPr>
                <w:sz w:val="22"/>
                <w:szCs w:val="22"/>
              </w:rPr>
              <w:t>27</w:t>
            </w:r>
            <w:r w:rsidR="001A6E83" w:rsidRPr="001A7CC0">
              <w:rPr>
                <w:sz w:val="22"/>
                <w:szCs w:val="22"/>
              </w:rPr>
              <w:t xml:space="preserve"> / </w:t>
            </w:r>
            <w:r>
              <w:rPr>
                <w:sz w:val="22"/>
                <w:szCs w:val="22"/>
              </w:rPr>
              <w:t>2</w:t>
            </w:r>
            <w:r w:rsidR="001A6E83">
              <w:rPr>
                <w:sz w:val="22"/>
                <w:szCs w:val="22"/>
              </w:rPr>
              <w:t>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7AC53E1E" w:rsidR="001A6E83" w:rsidRPr="001A7CC0" w:rsidRDefault="00CC1820" w:rsidP="00A03B06">
            <w:pPr>
              <w:widowControl w:val="0"/>
              <w:jc w:val="center"/>
              <w:rPr>
                <w:sz w:val="22"/>
                <w:szCs w:val="22"/>
              </w:rPr>
            </w:pPr>
            <w:r>
              <w:rPr>
                <w:sz w:val="22"/>
                <w:szCs w:val="22"/>
              </w:rPr>
              <w:t>10</w:t>
            </w:r>
            <w:r w:rsidR="001A6E83" w:rsidRPr="001A7CC0">
              <w:rPr>
                <w:sz w:val="22"/>
                <w:szCs w:val="22"/>
              </w:rPr>
              <w:t xml:space="preserve">/ </w:t>
            </w:r>
            <w:r>
              <w:rPr>
                <w:sz w:val="22"/>
                <w:szCs w:val="22"/>
              </w:rPr>
              <w:t>3</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052610DC" w:rsidR="001A6E83" w:rsidRPr="001A7CC0" w:rsidRDefault="001A6E83" w:rsidP="00A03B06">
            <w:pPr>
              <w:widowControl w:val="0"/>
              <w:jc w:val="center"/>
              <w:rPr>
                <w:sz w:val="22"/>
                <w:szCs w:val="22"/>
              </w:rPr>
            </w:pPr>
            <w:r>
              <w:rPr>
                <w:sz w:val="22"/>
                <w:szCs w:val="22"/>
              </w:rPr>
              <w:t xml:space="preserve">2 / </w:t>
            </w:r>
            <w:r w:rsidR="00CC1820">
              <w:rPr>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332F28C4" w:rsidR="001A6E83" w:rsidRPr="001A7CC0" w:rsidRDefault="00CC1820" w:rsidP="00A03B06">
            <w:pPr>
              <w:widowControl w:val="0"/>
              <w:jc w:val="center"/>
              <w:rPr>
                <w:sz w:val="22"/>
                <w:szCs w:val="22"/>
              </w:rPr>
            </w:pPr>
            <w:r>
              <w:rPr>
                <w:sz w:val="22"/>
                <w:szCs w:val="22"/>
              </w:rPr>
              <w:t>8</w:t>
            </w:r>
            <w:r w:rsidR="001A6E83">
              <w:rPr>
                <w:sz w:val="22"/>
                <w:szCs w:val="22"/>
              </w:rPr>
              <w:t xml:space="preserve"> / </w:t>
            </w:r>
            <w:r>
              <w:rPr>
                <w:sz w:val="22"/>
                <w:szCs w:val="22"/>
              </w:rPr>
              <w:t>2</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76A73521" w:rsidR="001A6E83" w:rsidRPr="001A7CC0" w:rsidRDefault="001A6E83" w:rsidP="00A03B06">
            <w:pPr>
              <w:widowControl w:val="0"/>
              <w:jc w:val="center"/>
              <w:rPr>
                <w:sz w:val="22"/>
                <w:szCs w:val="22"/>
              </w:rPr>
            </w:pPr>
            <w:r>
              <w:rPr>
                <w:sz w:val="22"/>
                <w:szCs w:val="22"/>
              </w:rPr>
              <w:t>1</w:t>
            </w:r>
            <w:r w:rsidR="00CC1820">
              <w:rPr>
                <w:sz w:val="22"/>
                <w:szCs w:val="22"/>
              </w:rPr>
              <w:t>7</w:t>
            </w:r>
            <w:r>
              <w:rPr>
                <w:sz w:val="22"/>
                <w:szCs w:val="22"/>
              </w:rPr>
              <w:t xml:space="preserve"> / 2</w:t>
            </w:r>
            <w:r w:rsidR="00CC1820">
              <w:rPr>
                <w:sz w:val="22"/>
                <w:szCs w:val="22"/>
              </w:rPr>
              <w:t>4</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5BAF4EBD" w:rsidR="001A6E83" w:rsidRPr="003516BF" w:rsidRDefault="00FE698C" w:rsidP="00A03B06">
            <w:pPr>
              <w:widowControl w:val="0"/>
              <w:tabs>
                <w:tab w:val="left" w:pos="993"/>
              </w:tabs>
              <w:jc w:val="both"/>
              <w:rPr>
                <w:b/>
                <w:bCs/>
                <w:iCs/>
                <w:sz w:val="22"/>
                <w:szCs w:val="22"/>
                <w:lang w:eastAsia="en-US"/>
              </w:rPr>
            </w:pPr>
            <w:r w:rsidRPr="00FE698C">
              <w:rPr>
                <w:bCs/>
                <w:sz w:val="22"/>
                <w:szCs w:val="22"/>
              </w:rPr>
              <w:t>Многосторонняя коммуникация; работа в малых группах; проведение сравнительно-правового анализа российского и зарубежных опыта одной из финансовых технологий, указанных в данной теме; устный опрос/тестирование.</w:t>
            </w:r>
          </w:p>
        </w:tc>
      </w:tr>
      <w:tr w:rsidR="001A6E83" w:rsidRPr="003516BF"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1A6E83" w:rsidRPr="001A7CC0" w:rsidRDefault="001A6E83" w:rsidP="00A03B06">
            <w:pPr>
              <w:widowControl w:val="0"/>
              <w:autoSpaceDE w:val="0"/>
              <w:autoSpaceDN w:val="0"/>
              <w:adjustRightInd w:val="0"/>
              <w:jc w:val="center"/>
              <w:rPr>
                <w:sz w:val="22"/>
                <w:szCs w:val="22"/>
                <w:lang w:eastAsia="en-US"/>
              </w:rPr>
            </w:pPr>
            <w:r w:rsidRPr="001A7CC0">
              <w:rPr>
                <w:sz w:val="22"/>
                <w:szCs w:val="22"/>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63027C8A" w14:textId="3C326F70" w:rsidR="001A6E83" w:rsidRPr="002D6335" w:rsidRDefault="002D6335" w:rsidP="00A03B06">
            <w:pPr>
              <w:widowControl w:val="0"/>
              <w:shd w:val="clear" w:color="auto" w:fill="FFFFFF"/>
              <w:tabs>
                <w:tab w:val="left" w:pos="3969"/>
              </w:tabs>
              <w:suppressAutoHyphens/>
              <w:autoSpaceDE w:val="0"/>
              <w:autoSpaceDN w:val="0"/>
              <w:adjustRightInd w:val="0"/>
              <w:jc w:val="both"/>
              <w:rPr>
                <w:sz w:val="22"/>
                <w:szCs w:val="22"/>
              </w:rPr>
            </w:pPr>
            <w:r w:rsidRPr="002D6335">
              <w:rPr>
                <w:sz w:val="22"/>
                <w:szCs w:val="22"/>
              </w:rPr>
              <w:t>Тема 3. Правовое обеспечение функционирования цифровых платформ и экосистем в государственном и частном секторе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0E29A132" w:rsidR="001A6E83" w:rsidRPr="001A7CC0" w:rsidRDefault="002D6335" w:rsidP="00A03B06">
            <w:pPr>
              <w:rPr>
                <w:sz w:val="22"/>
                <w:szCs w:val="22"/>
              </w:rPr>
            </w:pPr>
            <w:r>
              <w:rPr>
                <w:sz w:val="22"/>
                <w:szCs w:val="22"/>
              </w:rPr>
              <w:t>27</w:t>
            </w:r>
            <w:r w:rsidR="001A6E83" w:rsidRPr="001A7CC0">
              <w:rPr>
                <w:sz w:val="22"/>
                <w:szCs w:val="22"/>
              </w:rPr>
              <w:t xml:space="preserve"> / </w:t>
            </w:r>
            <w:r>
              <w:rPr>
                <w:sz w:val="22"/>
                <w:szCs w:val="22"/>
              </w:rPr>
              <w:t>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0ADF1B16" w:rsidR="001A6E83" w:rsidRPr="001A7CC0" w:rsidRDefault="001A6E83" w:rsidP="00A03B06">
            <w:pPr>
              <w:widowControl w:val="0"/>
              <w:jc w:val="center"/>
              <w:rPr>
                <w:sz w:val="22"/>
                <w:szCs w:val="22"/>
              </w:rPr>
            </w:pPr>
            <w:r>
              <w:rPr>
                <w:sz w:val="22"/>
                <w:szCs w:val="22"/>
              </w:rPr>
              <w:t>1</w:t>
            </w:r>
            <w:r w:rsidR="00CC1820">
              <w:rPr>
                <w:sz w:val="22"/>
                <w:szCs w:val="22"/>
              </w:rPr>
              <w:t>0</w:t>
            </w:r>
            <w:r w:rsidRPr="001A7CC0">
              <w:rPr>
                <w:sz w:val="22"/>
                <w:szCs w:val="22"/>
              </w:rPr>
              <w:t xml:space="preserve"> / </w:t>
            </w:r>
            <w:r w:rsidR="00CC1820">
              <w:rPr>
                <w:sz w:val="22"/>
                <w:szCs w:val="22"/>
              </w:rPr>
              <w:t>5</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166220C3" w:rsidR="001A6E83" w:rsidRPr="001A7CC0" w:rsidRDefault="00CC1820" w:rsidP="00A03B06">
            <w:pPr>
              <w:widowControl w:val="0"/>
              <w:jc w:val="center"/>
              <w:rPr>
                <w:sz w:val="22"/>
                <w:szCs w:val="22"/>
              </w:rPr>
            </w:pPr>
            <w:r>
              <w:rPr>
                <w:sz w:val="22"/>
                <w:szCs w:val="22"/>
              </w:rPr>
              <w:t>2</w:t>
            </w:r>
            <w:r w:rsidR="001A6E83">
              <w:rPr>
                <w:sz w:val="22"/>
                <w:szCs w:val="22"/>
              </w:rPr>
              <w:t xml:space="preserve"> / </w:t>
            </w:r>
            <w:r>
              <w:rPr>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77777777" w:rsidR="001A6E83" w:rsidRPr="001A7CC0" w:rsidRDefault="001A6E83" w:rsidP="00A03B06">
            <w:pPr>
              <w:widowControl w:val="0"/>
              <w:jc w:val="center"/>
              <w:rPr>
                <w:sz w:val="22"/>
                <w:szCs w:val="22"/>
              </w:rPr>
            </w:pPr>
            <w:r>
              <w:rPr>
                <w:sz w:val="22"/>
                <w:szCs w:val="22"/>
              </w:rPr>
              <w:t>8 / 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1F253077" w:rsidR="001A6E83" w:rsidRPr="001A7CC0" w:rsidRDefault="00CC1820" w:rsidP="00A03B06">
            <w:pPr>
              <w:widowControl w:val="0"/>
              <w:jc w:val="center"/>
              <w:rPr>
                <w:sz w:val="22"/>
                <w:szCs w:val="22"/>
              </w:rPr>
            </w:pPr>
            <w:r>
              <w:rPr>
                <w:sz w:val="22"/>
                <w:szCs w:val="22"/>
              </w:rPr>
              <w:t>17</w:t>
            </w:r>
            <w:r w:rsidR="001A6E83" w:rsidRPr="001A7CC0">
              <w:rPr>
                <w:sz w:val="22"/>
                <w:szCs w:val="22"/>
              </w:rPr>
              <w:t xml:space="preserve"> / </w:t>
            </w:r>
            <w:r w:rsidR="001A6E83">
              <w:rPr>
                <w:sz w:val="22"/>
                <w:szCs w:val="22"/>
              </w:rPr>
              <w:t>2</w:t>
            </w:r>
            <w:r w:rsidR="002D6335">
              <w:rPr>
                <w:sz w:val="22"/>
                <w:szCs w:val="22"/>
              </w:rPr>
              <w:t>2</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74F49B92" w:rsidR="001A6E83" w:rsidRPr="003516BF" w:rsidRDefault="00FE698C" w:rsidP="00A03B06">
            <w:pPr>
              <w:widowControl w:val="0"/>
              <w:tabs>
                <w:tab w:val="left" w:pos="993"/>
              </w:tabs>
              <w:jc w:val="both"/>
              <w:rPr>
                <w:b/>
                <w:bCs/>
                <w:iCs/>
                <w:sz w:val="22"/>
                <w:szCs w:val="22"/>
                <w:lang w:eastAsia="en-US"/>
              </w:rPr>
            </w:pPr>
            <w:r w:rsidRPr="00FE698C">
              <w:rPr>
                <w:position w:val="2"/>
                <w:sz w:val="22"/>
                <w:szCs w:val="22"/>
              </w:rPr>
              <w:t>Многосторонняя коммуникация; решение практико-ориентированных задач по теме; сравнительно-правовой анализ правовых статусов операторов цифровых платформ; работа в малых группах; устный опрос/тестирование.</w:t>
            </w:r>
          </w:p>
        </w:tc>
      </w:tr>
      <w:tr w:rsidR="001A6E83" w:rsidRPr="003516BF"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1A6E83" w:rsidRPr="001A7CC0" w:rsidRDefault="001A6E83" w:rsidP="00A03B06">
            <w:pPr>
              <w:widowControl w:val="0"/>
              <w:autoSpaceDE w:val="0"/>
              <w:autoSpaceDN w:val="0"/>
              <w:adjustRightInd w:val="0"/>
              <w:jc w:val="center"/>
              <w:rPr>
                <w:sz w:val="22"/>
                <w:szCs w:val="22"/>
                <w:lang w:eastAsia="en-US"/>
              </w:rPr>
            </w:pPr>
            <w:r w:rsidRPr="001A7CC0">
              <w:rPr>
                <w:sz w:val="22"/>
                <w:szCs w:val="22"/>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7908DA33" w:rsidR="001A6E83" w:rsidRPr="002D6335" w:rsidRDefault="001A6E83" w:rsidP="00A03B06">
            <w:pPr>
              <w:widowControl w:val="0"/>
              <w:tabs>
                <w:tab w:val="left" w:pos="3997"/>
              </w:tabs>
              <w:suppressAutoHyphens/>
              <w:jc w:val="both"/>
              <w:rPr>
                <w:position w:val="2"/>
                <w:sz w:val="22"/>
                <w:szCs w:val="22"/>
              </w:rPr>
            </w:pPr>
            <w:r w:rsidRPr="002D6335">
              <w:rPr>
                <w:position w:val="2"/>
                <w:sz w:val="22"/>
                <w:szCs w:val="22"/>
              </w:rPr>
              <w:t xml:space="preserve">Тема 4. </w:t>
            </w:r>
            <w:r w:rsidRPr="002D6335">
              <w:rPr>
                <w:sz w:val="22"/>
                <w:szCs w:val="22"/>
              </w:rPr>
              <w:t xml:space="preserve">  </w:t>
            </w:r>
            <w:r w:rsidR="006445AA" w:rsidRPr="002D6335">
              <w:rPr>
                <w:sz w:val="22"/>
                <w:szCs w:val="22"/>
              </w:rPr>
              <w:t xml:space="preserve"> </w:t>
            </w:r>
            <w:r w:rsidR="002D6335" w:rsidRPr="002D6335">
              <w:rPr>
                <w:sz w:val="22"/>
                <w:szCs w:val="22"/>
              </w:rPr>
              <w:t xml:space="preserve"> Правовые риски и барьеры, государственный контроль (надзор) в сфере создания и использования финансовых технологий</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2512B479" w:rsidR="001A6E83" w:rsidRPr="001A7CC0" w:rsidRDefault="001A6E83" w:rsidP="00A03B06">
            <w:pPr>
              <w:rPr>
                <w:sz w:val="22"/>
                <w:szCs w:val="22"/>
              </w:rPr>
            </w:pPr>
            <w:r>
              <w:rPr>
                <w:sz w:val="22"/>
                <w:szCs w:val="22"/>
              </w:rPr>
              <w:t>2</w:t>
            </w:r>
            <w:r w:rsidR="002D6335">
              <w:rPr>
                <w:sz w:val="22"/>
                <w:szCs w:val="22"/>
              </w:rPr>
              <w:t>7</w:t>
            </w:r>
            <w:r>
              <w:rPr>
                <w:sz w:val="22"/>
                <w:szCs w:val="22"/>
              </w:rPr>
              <w:t xml:space="preserve"> / 2</w:t>
            </w:r>
            <w:r w:rsidR="002D6335">
              <w:rPr>
                <w:sz w:val="22"/>
                <w:szCs w:val="22"/>
              </w:rPr>
              <w:t>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4E21D325" w:rsidR="001A6E83" w:rsidRPr="001A7CC0" w:rsidRDefault="002D6335" w:rsidP="00A03B06">
            <w:pPr>
              <w:widowControl w:val="0"/>
              <w:jc w:val="center"/>
              <w:rPr>
                <w:sz w:val="22"/>
                <w:szCs w:val="22"/>
              </w:rPr>
            </w:pPr>
            <w:r>
              <w:rPr>
                <w:sz w:val="22"/>
                <w:szCs w:val="22"/>
              </w:rPr>
              <w:t>10</w:t>
            </w:r>
            <w:r w:rsidR="001A6E83" w:rsidRPr="001A7CC0">
              <w:rPr>
                <w:sz w:val="22"/>
                <w:szCs w:val="22"/>
              </w:rPr>
              <w:t xml:space="preserve"> / </w:t>
            </w:r>
            <w:r>
              <w:rPr>
                <w:sz w:val="22"/>
                <w:szCs w:val="22"/>
              </w:rPr>
              <w:t>3</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C92492" w:rsidR="001A6E83" w:rsidRPr="001A7CC0" w:rsidRDefault="00A03B06" w:rsidP="00A03B06">
            <w:pPr>
              <w:widowControl w:val="0"/>
              <w:jc w:val="center"/>
              <w:rPr>
                <w:sz w:val="22"/>
                <w:szCs w:val="22"/>
              </w:rPr>
            </w:pPr>
            <w:r>
              <w:rPr>
                <w:sz w:val="22"/>
                <w:szCs w:val="22"/>
              </w:rPr>
              <w:t>2</w:t>
            </w:r>
            <w:r w:rsidR="001A6E83">
              <w:rPr>
                <w:sz w:val="22"/>
                <w:szCs w:val="22"/>
              </w:rPr>
              <w:t xml:space="preserve"> / </w:t>
            </w:r>
            <w:r>
              <w:rPr>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73A098B3" w:rsidR="001A6E83" w:rsidRPr="001A7CC0" w:rsidRDefault="00CC1820" w:rsidP="00A03B06">
            <w:pPr>
              <w:widowControl w:val="0"/>
              <w:jc w:val="center"/>
              <w:rPr>
                <w:sz w:val="22"/>
                <w:szCs w:val="22"/>
              </w:rPr>
            </w:pPr>
            <w:r>
              <w:rPr>
                <w:sz w:val="22"/>
                <w:szCs w:val="22"/>
              </w:rPr>
              <w:t>8</w:t>
            </w:r>
            <w:r w:rsidR="001A6E83">
              <w:rPr>
                <w:sz w:val="22"/>
                <w:szCs w:val="22"/>
              </w:rPr>
              <w:t xml:space="preserve"> / </w:t>
            </w:r>
            <w:r>
              <w:rPr>
                <w:sz w:val="22"/>
                <w:szCs w:val="22"/>
              </w:rPr>
              <w:t>2</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3A75F6DC" w:rsidR="001A6E83" w:rsidRPr="001A7CC0" w:rsidRDefault="00CC1820" w:rsidP="00A03B06">
            <w:pPr>
              <w:widowControl w:val="0"/>
              <w:jc w:val="center"/>
              <w:rPr>
                <w:sz w:val="22"/>
                <w:szCs w:val="22"/>
              </w:rPr>
            </w:pPr>
            <w:r>
              <w:rPr>
                <w:sz w:val="22"/>
                <w:szCs w:val="22"/>
              </w:rPr>
              <w:t xml:space="preserve">17 </w:t>
            </w:r>
            <w:r w:rsidR="001A6E83">
              <w:rPr>
                <w:sz w:val="22"/>
                <w:szCs w:val="22"/>
              </w:rPr>
              <w:t>/ 2</w:t>
            </w:r>
            <w:r w:rsidR="002D6335">
              <w:rPr>
                <w:sz w:val="22"/>
                <w:szCs w:val="22"/>
              </w:rPr>
              <w:t>4</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3AFAA72B" w:rsidR="001A6E83" w:rsidRPr="003516BF" w:rsidRDefault="00FE698C" w:rsidP="00A03B06">
            <w:pPr>
              <w:pStyle w:val="27"/>
              <w:widowControl w:val="0"/>
              <w:spacing w:after="0" w:line="240" w:lineRule="auto"/>
              <w:ind w:left="0"/>
              <w:jc w:val="both"/>
              <w:rPr>
                <w:position w:val="2"/>
                <w:sz w:val="22"/>
                <w:szCs w:val="22"/>
              </w:rPr>
            </w:pPr>
            <w:r w:rsidRPr="00FE698C">
              <w:rPr>
                <w:position w:val="2"/>
                <w:sz w:val="22"/>
                <w:szCs w:val="22"/>
              </w:rPr>
              <w:t>Многосторонняя коммуникация; составление интеллектуальной карты рисков и барьеров использования финансовых технологий; решение практико-ориентированных задач по теме; устный опрос/тестирование.</w:t>
            </w:r>
          </w:p>
        </w:tc>
      </w:tr>
      <w:tr w:rsidR="001A6E83" w:rsidRPr="001A7CC0" w14:paraId="38BCFA3A" w14:textId="77777777" w:rsidTr="00A03B06">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1A6E83" w:rsidRPr="001A7CC0" w:rsidRDefault="001A6E83" w:rsidP="00A03B06">
            <w:pPr>
              <w:widowControl w:val="0"/>
              <w:autoSpaceDE w:val="0"/>
              <w:autoSpaceDN w:val="0"/>
              <w:adjustRightInd w:val="0"/>
              <w:jc w:val="center"/>
              <w:rPr>
                <w:b/>
                <w:sz w:val="22"/>
                <w:szCs w:val="22"/>
              </w:rPr>
            </w:pPr>
            <w:r w:rsidRPr="001A7CC0">
              <w:rPr>
                <w:b/>
                <w:sz w:val="22"/>
                <w:szCs w:val="22"/>
              </w:rPr>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tcPr>
          <w:p w14:paraId="7AED0EF4" w14:textId="77777777" w:rsidR="001A6E83" w:rsidRPr="001A7CC0" w:rsidRDefault="001A6E83" w:rsidP="00A03B06">
            <w:pPr>
              <w:widowControl w:val="0"/>
              <w:jc w:val="center"/>
              <w:rPr>
                <w:b/>
                <w:sz w:val="22"/>
                <w:szCs w:val="22"/>
              </w:rPr>
            </w:pPr>
            <w:r>
              <w:rPr>
                <w:b/>
                <w:sz w:val="22"/>
                <w:szCs w:val="22"/>
              </w:rPr>
              <w:t>108</w:t>
            </w:r>
            <w:r w:rsidRPr="001A7CC0">
              <w:rPr>
                <w:b/>
                <w:sz w:val="22"/>
                <w:szCs w:val="22"/>
              </w:rPr>
              <w:t xml:space="preserve"> / </w:t>
            </w:r>
            <w:r>
              <w:rPr>
                <w:b/>
                <w:sz w:val="22"/>
                <w:szCs w:val="22"/>
              </w:rPr>
              <w:t>108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tcPr>
          <w:p w14:paraId="7363AE7C" w14:textId="28A7FC15" w:rsidR="001A6E83" w:rsidRDefault="00CC1820" w:rsidP="00A03B06">
            <w:pPr>
              <w:widowControl w:val="0"/>
              <w:jc w:val="center"/>
              <w:rPr>
                <w:b/>
                <w:sz w:val="22"/>
                <w:szCs w:val="22"/>
              </w:rPr>
            </w:pPr>
            <w:r>
              <w:rPr>
                <w:b/>
                <w:sz w:val="22"/>
                <w:szCs w:val="22"/>
              </w:rPr>
              <w:t>40</w:t>
            </w:r>
            <w:r w:rsidR="001A6E83" w:rsidRPr="001A7CC0">
              <w:rPr>
                <w:b/>
                <w:sz w:val="22"/>
                <w:szCs w:val="22"/>
              </w:rPr>
              <w:t xml:space="preserve"> /</w:t>
            </w:r>
          </w:p>
          <w:p w14:paraId="5229B106" w14:textId="77777777" w:rsidR="001A6E83" w:rsidRPr="001A7CC0" w:rsidRDefault="001A6E83" w:rsidP="00A03B06">
            <w:pPr>
              <w:widowControl w:val="0"/>
              <w:jc w:val="center"/>
              <w:rPr>
                <w:b/>
                <w:sz w:val="22"/>
                <w:szCs w:val="22"/>
              </w:rPr>
            </w:pPr>
            <w:r w:rsidRPr="001A7CC0">
              <w:rPr>
                <w:b/>
                <w:sz w:val="22"/>
                <w:szCs w:val="22"/>
              </w:rPr>
              <w:t xml:space="preserve"> </w:t>
            </w:r>
            <w:r>
              <w:rPr>
                <w:b/>
                <w:sz w:val="22"/>
                <w:szCs w:val="22"/>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14:paraId="24791543" w14:textId="3793353A" w:rsidR="001A6E83" w:rsidRPr="001A7CC0" w:rsidRDefault="00CC1820" w:rsidP="00A03B06">
            <w:pPr>
              <w:widowControl w:val="0"/>
              <w:jc w:val="center"/>
              <w:rPr>
                <w:b/>
                <w:sz w:val="22"/>
                <w:szCs w:val="22"/>
              </w:rPr>
            </w:pPr>
            <w:r>
              <w:rPr>
                <w:b/>
                <w:sz w:val="22"/>
                <w:szCs w:val="22"/>
              </w:rPr>
              <w:t>8</w:t>
            </w:r>
            <w:r w:rsidR="001A6E83" w:rsidRPr="001A7CC0">
              <w:rPr>
                <w:b/>
                <w:sz w:val="22"/>
                <w:szCs w:val="22"/>
              </w:rPr>
              <w:t xml:space="preserve"> /</w:t>
            </w:r>
          </w:p>
          <w:p w14:paraId="54317C43" w14:textId="7EF289CC" w:rsidR="001A6E83" w:rsidRPr="001A7CC0" w:rsidRDefault="00CC1820" w:rsidP="00A03B06">
            <w:pPr>
              <w:widowControl w:val="0"/>
              <w:jc w:val="center"/>
              <w:rPr>
                <w:b/>
                <w:sz w:val="22"/>
                <w:szCs w:val="22"/>
              </w:rPr>
            </w:pPr>
            <w:r>
              <w:rPr>
                <w:b/>
                <w:sz w:val="22"/>
                <w:szCs w:val="22"/>
              </w:rPr>
              <w:t>4</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0978F6C7" w14:textId="2141D00E" w:rsidR="001A6E83" w:rsidRDefault="00CC1820" w:rsidP="00A03B06">
            <w:pPr>
              <w:widowControl w:val="0"/>
              <w:jc w:val="center"/>
              <w:rPr>
                <w:b/>
                <w:sz w:val="22"/>
                <w:szCs w:val="22"/>
              </w:rPr>
            </w:pPr>
            <w:r>
              <w:rPr>
                <w:b/>
                <w:sz w:val="22"/>
                <w:szCs w:val="22"/>
              </w:rPr>
              <w:t>32</w:t>
            </w:r>
            <w:r w:rsidR="001A6E83" w:rsidRPr="001A7CC0">
              <w:rPr>
                <w:b/>
                <w:sz w:val="22"/>
                <w:szCs w:val="22"/>
              </w:rPr>
              <w:t xml:space="preserve"> /</w:t>
            </w:r>
            <w:r w:rsidR="001A6E83">
              <w:rPr>
                <w:b/>
                <w:sz w:val="22"/>
                <w:szCs w:val="22"/>
              </w:rPr>
              <w:t xml:space="preserve"> </w:t>
            </w:r>
          </w:p>
          <w:p w14:paraId="009FDB02" w14:textId="56192856" w:rsidR="001A6E83" w:rsidRPr="001A7CC0" w:rsidRDefault="00CC1820" w:rsidP="00A03B06">
            <w:pPr>
              <w:widowControl w:val="0"/>
              <w:jc w:val="center"/>
              <w:rPr>
                <w:b/>
                <w:sz w:val="22"/>
                <w:szCs w:val="22"/>
              </w:rPr>
            </w:pPr>
            <w:r>
              <w:rPr>
                <w:b/>
                <w:sz w:val="22"/>
                <w:szCs w:val="22"/>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6565BB85" w14:textId="1726098F" w:rsidR="00A03B06" w:rsidRDefault="00CC1820" w:rsidP="00A03B06">
            <w:pPr>
              <w:widowControl w:val="0"/>
              <w:jc w:val="center"/>
              <w:rPr>
                <w:b/>
                <w:sz w:val="22"/>
                <w:szCs w:val="22"/>
              </w:rPr>
            </w:pPr>
            <w:r>
              <w:rPr>
                <w:b/>
                <w:sz w:val="22"/>
                <w:szCs w:val="22"/>
              </w:rPr>
              <w:t>68</w:t>
            </w:r>
            <w:r w:rsidR="001A6E83" w:rsidRPr="001A7CC0">
              <w:rPr>
                <w:b/>
                <w:sz w:val="22"/>
                <w:szCs w:val="22"/>
              </w:rPr>
              <w:t xml:space="preserve"> /</w:t>
            </w:r>
          </w:p>
          <w:p w14:paraId="0FA17D5F" w14:textId="3A6C3CD0" w:rsidR="001A6E83" w:rsidRPr="001A7CC0" w:rsidRDefault="001A6E83" w:rsidP="00A03B06">
            <w:pPr>
              <w:widowControl w:val="0"/>
              <w:jc w:val="center"/>
              <w:rPr>
                <w:b/>
                <w:sz w:val="22"/>
                <w:szCs w:val="22"/>
              </w:rPr>
            </w:pPr>
            <w:r>
              <w:rPr>
                <w:b/>
                <w:sz w:val="22"/>
                <w:szCs w:val="22"/>
              </w:rPr>
              <w:t>92</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1E4A2042" w:rsidR="001A6E83" w:rsidRPr="001A7CC0" w:rsidRDefault="002D6335" w:rsidP="00A03B06">
            <w:pPr>
              <w:widowControl w:val="0"/>
              <w:jc w:val="center"/>
              <w:rPr>
                <w:b/>
                <w:sz w:val="22"/>
                <w:szCs w:val="22"/>
              </w:rPr>
            </w:pPr>
            <w:r>
              <w:rPr>
                <w:b/>
                <w:sz w:val="22"/>
                <w:szCs w:val="22"/>
              </w:rPr>
              <w:t>Проектная</w:t>
            </w:r>
            <w:r w:rsidR="001A6E83">
              <w:rPr>
                <w:b/>
                <w:sz w:val="22"/>
                <w:szCs w:val="22"/>
              </w:rPr>
              <w:t xml:space="preserve"> работа</w:t>
            </w:r>
          </w:p>
        </w:tc>
      </w:tr>
      <w:tr w:rsidR="0000638A" w:rsidRPr="001A7CC0" w14:paraId="13A9075F" w14:textId="77777777" w:rsidTr="00A03B06">
        <w:trPr>
          <w:trHeight w:val="855"/>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00638A" w:rsidRPr="00900107" w:rsidRDefault="0000638A" w:rsidP="00A03B06">
            <w:pPr>
              <w:widowControl w:val="0"/>
              <w:autoSpaceDE w:val="0"/>
              <w:autoSpaceDN w:val="0"/>
              <w:adjustRightInd w:val="0"/>
              <w:jc w:val="center"/>
              <w:rPr>
                <w:b/>
                <w:sz w:val="22"/>
                <w:szCs w:val="22"/>
              </w:rPr>
            </w:pPr>
            <w:r w:rsidRPr="00900107">
              <w:rPr>
                <w:b/>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00638A" w:rsidRPr="00900107" w:rsidRDefault="0000638A" w:rsidP="00A03B06">
            <w:pPr>
              <w:widowControl w:val="0"/>
              <w:jc w:val="center"/>
              <w:rPr>
                <w:b/>
                <w:sz w:val="22"/>
                <w:szCs w:val="22"/>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26C2D07C" w14:textId="13040394" w:rsidR="0000638A" w:rsidRPr="002D6335" w:rsidRDefault="0000638A" w:rsidP="00A03B06">
            <w:pPr>
              <w:widowControl w:val="0"/>
              <w:jc w:val="center"/>
              <w:rPr>
                <w:b/>
                <w:sz w:val="22"/>
                <w:szCs w:val="22"/>
              </w:rPr>
            </w:pPr>
            <w:r w:rsidRPr="002D6335">
              <w:rPr>
                <w:b/>
                <w:sz w:val="22"/>
                <w:szCs w:val="22"/>
              </w:rPr>
              <w:t>3</w:t>
            </w:r>
            <w:r w:rsidR="002D6335" w:rsidRPr="002D6335">
              <w:rPr>
                <w:b/>
                <w:sz w:val="22"/>
                <w:szCs w:val="22"/>
              </w:rPr>
              <w:t>7</w:t>
            </w:r>
            <w:r w:rsidRPr="002D6335">
              <w:rPr>
                <w:b/>
                <w:sz w:val="22"/>
                <w:szCs w:val="22"/>
              </w:rPr>
              <w:t>/</w:t>
            </w:r>
          </w:p>
          <w:p w14:paraId="1AC4EACF" w14:textId="77777777" w:rsidR="0000638A" w:rsidRPr="002D6335" w:rsidRDefault="0000638A" w:rsidP="00A03B06">
            <w:pPr>
              <w:widowControl w:val="0"/>
              <w:jc w:val="center"/>
              <w:rPr>
                <w:b/>
                <w:sz w:val="22"/>
                <w:szCs w:val="22"/>
              </w:rPr>
            </w:pPr>
            <w:r w:rsidRPr="002D6335">
              <w:rPr>
                <w:b/>
                <w:sz w:val="22"/>
                <w:szCs w:val="22"/>
              </w:rPr>
              <w:t>15</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0F70BECD" w14:textId="084AC1A0" w:rsidR="0000638A" w:rsidRPr="002D6335" w:rsidRDefault="002D6335" w:rsidP="00A03B06">
            <w:pPr>
              <w:widowControl w:val="0"/>
              <w:jc w:val="center"/>
              <w:rPr>
                <w:b/>
                <w:sz w:val="22"/>
                <w:szCs w:val="22"/>
              </w:rPr>
            </w:pPr>
            <w:r w:rsidRPr="002D6335">
              <w:rPr>
                <w:b/>
                <w:sz w:val="22"/>
                <w:szCs w:val="22"/>
              </w:rPr>
              <w:t>20</w:t>
            </w:r>
            <w:r w:rsidR="0000638A" w:rsidRPr="002D6335">
              <w:rPr>
                <w:b/>
                <w:sz w:val="22"/>
                <w:szCs w:val="22"/>
              </w:rPr>
              <w:t>/</w:t>
            </w:r>
          </w:p>
          <w:p w14:paraId="73546967" w14:textId="2536E16E" w:rsidR="0000638A" w:rsidRPr="002D6335" w:rsidRDefault="002D6335" w:rsidP="00A03B06">
            <w:pPr>
              <w:widowControl w:val="0"/>
              <w:jc w:val="center"/>
              <w:rPr>
                <w:b/>
                <w:sz w:val="22"/>
                <w:szCs w:val="22"/>
              </w:rPr>
            </w:pPr>
            <w:r w:rsidRPr="002D6335">
              <w:rPr>
                <w:b/>
                <w:sz w:val="22"/>
                <w:szCs w:val="22"/>
              </w:rPr>
              <w:t>25</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085C97B2" w14:textId="13E4F480" w:rsidR="0000638A" w:rsidRPr="002D6335" w:rsidRDefault="002D6335" w:rsidP="00A03B06">
            <w:pPr>
              <w:widowControl w:val="0"/>
              <w:jc w:val="center"/>
              <w:rPr>
                <w:b/>
                <w:sz w:val="22"/>
                <w:szCs w:val="22"/>
              </w:rPr>
            </w:pPr>
            <w:r w:rsidRPr="002D6335">
              <w:rPr>
                <w:b/>
                <w:sz w:val="22"/>
                <w:szCs w:val="22"/>
              </w:rPr>
              <w:t>80</w:t>
            </w:r>
            <w:r w:rsidR="0000638A" w:rsidRPr="002D6335">
              <w:rPr>
                <w:b/>
                <w:sz w:val="22"/>
                <w:szCs w:val="22"/>
              </w:rPr>
              <w:t>/</w:t>
            </w:r>
          </w:p>
          <w:p w14:paraId="63344421" w14:textId="393762C4" w:rsidR="0000638A" w:rsidRPr="002D6335" w:rsidRDefault="002D6335" w:rsidP="00A03B06">
            <w:pPr>
              <w:widowControl w:val="0"/>
              <w:jc w:val="center"/>
              <w:rPr>
                <w:b/>
                <w:sz w:val="22"/>
                <w:szCs w:val="22"/>
              </w:rPr>
            </w:pPr>
            <w:r w:rsidRPr="002D6335">
              <w:rPr>
                <w:b/>
                <w:sz w:val="22"/>
                <w:szCs w:val="22"/>
              </w:rPr>
              <w:t>7</w:t>
            </w:r>
            <w:r w:rsidR="0000638A" w:rsidRPr="002D6335">
              <w:rPr>
                <w:b/>
                <w:sz w:val="22"/>
                <w:szCs w:val="22"/>
              </w:rPr>
              <w:t>5</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6726963B" w14:textId="3241E444" w:rsidR="0000638A" w:rsidRPr="002D6335" w:rsidRDefault="0000638A" w:rsidP="00A03B06">
            <w:pPr>
              <w:widowControl w:val="0"/>
              <w:jc w:val="center"/>
              <w:rPr>
                <w:b/>
                <w:sz w:val="22"/>
                <w:szCs w:val="22"/>
              </w:rPr>
            </w:pPr>
            <w:r w:rsidRPr="002D6335">
              <w:rPr>
                <w:b/>
                <w:sz w:val="22"/>
                <w:szCs w:val="22"/>
              </w:rPr>
              <w:t>6</w:t>
            </w:r>
            <w:r w:rsidR="002D6335" w:rsidRPr="002D6335">
              <w:rPr>
                <w:b/>
                <w:sz w:val="22"/>
                <w:szCs w:val="22"/>
              </w:rPr>
              <w:t>3</w:t>
            </w:r>
            <w:r w:rsidRPr="002D6335">
              <w:rPr>
                <w:b/>
                <w:sz w:val="22"/>
                <w:szCs w:val="22"/>
              </w:rPr>
              <w:t>/</w:t>
            </w:r>
          </w:p>
          <w:p w14:paraId="4E5E3305" w14:textId="77777777" w:rsidR="0000638A" w:rsidRPr="002D6335" w:rsidRDefault="0000638A" w:rsidP="00A03B06">
            <w:pPr>
              <w:widowControl w:val="0"/>
              <w:jc w:val="center"/>
              <w:rPr>
                <w:b/>
                <w:sz w:val="22"/>
                <w:szCs w:val="22"/>
              </w:rPr>
            </w:pPr>
            <w:r w:rsidRPr="002D6335">
              <w:rPr>
                <w:b/>
                <w:sz w:val="22"/>
                <w:szCs w:val="22"/>
              </w:rPr>
              <w:t>85</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00638A" w:rsidRDefault="0000638A" w:rsidP="00A03B06">
            <w:pPr>
              <w:widowControl w:val="0"/>
              <w:jc w:val="center"/>
              <w:rPr>
                <w:b/>
                <w:sz w:val="22"/>
                <w:szCs w:val="22"/>
              </w:rPr>
            </w:pPr>
          </w:p>
        </w:tc>
      </w:tr>
    </w:tbl>
    <w:p w14:paraId="568C821B" w14:textId="77777777" w:rsidR="004951E7" w:rsidRDefault="004951E7" w:rsidP="005334B7">
      <w:pPr>
        <w:spacing w:line="360" w:lineRule="auto"/>
        <w:jc w:val="both"/>
        <w:rPr>
          <w:b/>
          <w:sz w:val="28"/>
          <w:szCs w:val="28"/>
        </w:rPr>
      </w:pPr>
    </w:p>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8" w:name="_Toc116994145"/>
      <w:r w:rsidRPr="00CC1A34">
        <w:rPr>
          <w:rFonts w:ascii="Times New Roman" w:hAnsi="Times New Roman"/>
          <w:color w:val="auto"/>
        </w:rPr>
        <w:lastRenderedPageBreak/>
        <w:t>5.3. Содержание семинаров, практических занятий</w:t>
      </w:r>
      <w:bookmarkEnd w:id="8"/>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555"/>
        <w:gridCol w:w="2268"/>
      </w:tblGrid>
      <w:tr w:rsidR="00B533E3" w:rsidRPr="00CC1A34" w14:paraId="5AA47156" w14:textId="77777777" w:rsidTr="0000638A">
        <w:trPr>
          <w:tblHeader/>
        </w:trPr>
        <w:tc>
          <w:tcPr>
            <w:tcW w:w="1809" w:type="dxa"/>
            <w:shd w:val="clear" w:color="auto" w:fill="auto"/>
          </w:tcPr>
          <w:p w14:paraId="20D23222" w14:textId="77777777" w:rsidR="00B533E3" w:rsidRPr="007556AD" w:rsidRDefault="00B533E3" w:rsidP="00552727">
            <w:pPr>
              <w:autoSpaceDE w:val="0"/>
              <w:autoSpaceDN w:val="0"/>
              <w:adjustRightInd w:val="0"/>
              <w:jc w:val="both"/>
              <w:rPr>
                <w:b/>
                <w:sz w:val="23"/>
                <w:szCs w:val="23"/>
              </w:rPr>
            </w:pPr>
            <w:r w:rsidRPr="007556AD">
              <w:rPr>
                <w:b/>
                <w:sz w:val="23"/>
                <w:szCs w:val="23"/>
              </w:rPr>
              <w:t>Название тем (разделов) дисциплины</w:t>
            </w:r>
          </w:p>
        </w:tc>
        <w:tc>
          <w:tcPr>
            <w:tcW w:w="6555"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7764E3" w:rsidRPr="00CC1A34" w14:paraId="04F8E5CE" w14:textId="77777777" w:rsidTr="0000638A">
        <w:tc>
          <w:tcPr>
            <w:tcW w:w="1809" w:type="dxa"/>
            <w:shd w:val="clear" w:color="auto" w:fill="auto"/>
          </w:tcPr>
          <w:p w14:paraId="719CE9A0" w14:textId="64C5288B" w:rsidR="007764E3" w:rsidRPr="00900107" w:rsidRDefault="002D6335" w:rsidP="00E82F21">
            <w:pPr>
              <w:widowControl w:val="0"/>
              <w:suppressAutoHyphens/>
              <w:jc w:val="both"/>
            </w:pPr>
            <w:r w:rsidRPr="002D6335">
              <w:t>Тема 1.     Правовые основы создания и использования финансовых технологий</w:t>
            </w:r>
          </w:p>
        </w:tc>
        <w:tc>
          <w:tcPr>
            <w:tcW w:w="6555" w:type="dxa"/>
            <w:shd w:val="clear" w:color="auto" w:fill="auto"/>
            <w:vAlign w:val="center"/>
          </w:tcPr>
          <w:p w14:paraId="423D4575" w14:textId="77777777" w:rsidR="00CF62BA" w:rsidRDefault="00F90005" w:rsidP="00F90005">
            <w:pPr>
              <w:pStyle w:val="a4"/>
              <w:numPr>
                <w:ilvl w:val="0"/>
                <w:numId w:val="9"/>
              </w:numPr>
              <w:spacing w:line="276" w:lineRule="auto"/>
              <w:ind w:left="0" w:firstLine="357"/>
              <w:jc w:val="both"/>
            </w:pPr>
            <w:r>
              <w:t xml:space="preserve">Что такое </w:t>
            </w:r>
            <w:r w:rsidR="002D6335">
              <w:t>финансовые</w:t>
            </w:r>
            <w:r>
              <w:t xml:space="preserve"> технологии? </w:t>
            </w:r>
          </w:p>
          <w:p w14:paraId="2BBB82DB" w14:textId="27C06149" w:rsidR="00F90005" w:rsidRDefault="00F90005" w:rsidP="00F90005">
            <w:pPr>
              <w:pStyle w:val="a4"/>
              <w:numPr>
                <w:ilvl w:val="0"/>
                <w:numId w:val="9"/>
              </w:numPr>
              <w:spacing w:line="276" w:lineRule="auto"/>
              <w:ind w:left="0" w:firstLine="357"/>
              <w:jc w:val="both"/>
            </w:pPr>
            <w:r>
              <w:t xml:space="preserve">Какие виды </w:t>
            </w:r>
            <w:r w:rsidR="002D6335">
              <w:t>финансовых</w:t>
            </w:r>
            <w:r>
              <w:t xml:space="preserve"> технологий существуют? </w:t>
            </w:r>
          </w:p>
          <w:p w14:paraId="5397DC68" w14:textId="65A35E2C" w:rsidR="0063554C" w:rsidRPr="00900107" w:rsidRDefault="00F90005" w:rsidP="00F90005">
            <w:pPr>
              <w:pStyle w:val="a4"/>
              <w:numPr>
                <w:ilvl w:val="0"/>
                <w:numId w:val="9"/>
              </w:numPr>
              <w:spacing w:line="276" w:lineRule="auto"/>
              <w:ind w:left="0" w:firstLine="357"/>
              <w:jc w:val="both"/>
            </w:pPr>
            <w:r>
              <w:t xml:space="preserve">Какова сущность правоотношений, связанных с использованием </w:t>
            </w:r>
            <w:r w:rsidR="002D6335">
              <w:t>финансовых</w:t>
            </w:r>
            <w:r w:rsidR="0063554C" w:rsidRPr="00900107">
              <w:t xml:space="preserve"> технологий? </w:t>
            </w:r>
          </w:p>
          <w:p w14:paraId="03EF5B40" w14:textId="75472A5D" w:rsidR="0063554C" w:rsidRPr="00900107" w:rsidRDefault="0063554C" w:rsidP="00F90005">
            <w:pPr>
              <w:pStyle w:val="a4"/>
              <w:numPr>
                <w:ilvl w:val="0"/>
                <w:numId w:val="9"/>
              </w:numPr>
              <w:spacing w:line="276" w:lineRule="auto"/>
              <w:ind w:left="0" w:firstLine="357"/>
              <w:jc w:val="both"/>
            </w:pPr>
            <w:r w:rsidRPr="00900107">
              <w:t xml:space="preserve"> </w:t>
            </w:r>
            <w:r w:rsidRPr="00F90005">
              <w:rPr>
                <w:bCs/>
              </w:rPr>
              <w:t>Какие нормативно-правовые акты определя</w:t>
            </w:r>
            <w:r w:rsidR="00F90005">
              <w:rPr>
                <w:bCs/>
              </w:rPr>
              <w:t xml:space="preserve">ют режим применения </w:t>
            </w:r>
            <w:r w:rsidR="002D6335">
              <w:rPr>
                <w:bCs/>
              </w:rPr>
              <w:t>финансовых</w:t>
            </w:r>
            <w:r w:rsidR="00F90005">
              <w:rPr>
                <w:bCs/>
              </w:rPr>
              <w:t xml:space="preserve"> технологий</w:t>
            </w:r>
            <w:r w:rsidRPr="00F90005">
              <w:rPr>
                <w:bCs/>
              </w:rPr>
              <w:t>?</w:t>
            </w:r>
            <w:r w:rsidR="00D226B8">
              <w:rPr>
                <w:bCs/>
              </w:rPr>
              <w:t xml:space="preserve"> Какова роль стратегических документов и национальных программ по внедрении и использовании финансовых технологий? </w:t>
            </w:r>
          </w:p>
          <w:p w14:paraId="0855EB0F" w14:textId="687BCC82" w:rsidR="00CF62BA" w:rsidRDefault="00BC214B" w:rsidP="00F90005">
            <w:pPr>
              <w:pStyle w:val="a4"/>
              <w:numPr>
                <w:ilvl w:val="0"/>
                <w:numId w:val="9"/>
              </w:numPr>
              <w:spacing w:line="276" w:lineRule="auto"/>
              <w:ind w:left="0" w:firstLine="357"/>
              <w:jc w:val="both"/>
            </w:pPr>
            <w:r w:rsidRPr="00900107">
              <w:t>Что такое экспериментальный правовой режим?</w:t>
            </w:r>
            <w:r w:rsidR="00CF62BA">
              <w:t xml:space="preserve"> Что такое р</w:t>
            </w:r>
            <w:r w:rsidR="00CF62BA" w:rsidRPr="00CF62BA">
              <w:t>егулятивная «песочница» Банка России</w:t>
            </w:r>
            <w:r w:rsidR="00CF62BA">
              <w:t>?</w:t>
            </w:r>
            <w:r w:rsidRPr="00900107">
              <w:t xml:space="preserve"> </w:t>
            </w:r>
          </w:p>
          <w:p w14:paraId="7D72A586" w14:textId="5EF3DD2E" w:rsidR="00CF62BA" w:rsidRDefault="00CF62BA" w:rsidP="00F90005">
            <w:pPr>
              <w:pStyle w:val="a4"/>
              <w:numPr>
                <w:ilvl w:val="0"/>
                <w:numId w:val="9"/>
              </w:numPr>
              <w:spacing w:line="276" w:lineRule="auto"/>
              <w:ind w:left="0" w:firstLine="357"/>
              <w:jc w:val="both"/>
            </w:pPr>
            <w:r>
              <w:t xml:space="preserve">Что такое цифровая инновация? </w:t>
            </w:r>
          </w:p>
          <w:p w14:paraId="108C5515" w14:textId="502D3187" w:rsidR="00E82F21" w:rsidRDefault="00BC214B" w:rsidP="00F90005">
            <w:pPr>
              <w:pStyle w:val="a4"/>
              <w:numPr>
                <w:ilvl w:val="0"/>
                <w:numId w:val="9"/>
              </w:numPr>
              <w:spacing w:line="276" w:lineRule="auto"/>
              <w:ind w:left="0" w:firstLine="357"/>
              <w:jc w:val="both"/>
            </w:pPr>
            <w:r w:rsidRPr="00900107">
              <w:t xml:space="preserve">Как введение </w:t>
            </w:r>
            <w:r w:rsidR="00CF62BA">
              <w:t xml:space="preserve">специальных правовых режимов </w:t>
            </w:r>
            <w:r w:rsidRPr="00900107">
              <w:t xml:space="preserve">способствует внедрению </w:t>
            </w:r>
            <w:r w:rsidR="002D6335">
              <w:t>финансовых</w:t>
            </w:r>
            <w:r w:rsidR="0063554C" w:rsidRPr="00900107">
              <w:t xml:space="preserve"> технологий</w:t>
            </w:r>
            <w:r w:rsidRPr="00900107">
              <w:t>?</w:t>
            </w:r>
          </w:p>
          <w:p w14:paraId="2FD98F30" w14:textId="6BA1582B" w:rsidR="002D6335" w:rsidRDefault="002D6335" w:rsidP="00CF62BA">
            <w:pPr>
              <w:pStyle w:val="a4"/>
              <w:numPr>
                <w:ilvl w:val="0"/>
                <w:numId w:val="9"/>
              </w:numPr>
              <w:spacing w:line="276" w:lineRule="auto"/>
              <w:ind w:left="0" w:firstLine="357"/>
              <w:jc w:val="both"/>
            </w:pPr>
            <w:r>
              <w:t xml:space="preserve">На основании каких документов осуществляется взаимодействие государств в сфере внедрения и использования финансовых технологий? </w:t>
            </w:r>
          </w:p>
          <w:p w14:paraId="2ED6DFBD" w14:textId="77777777" w:rsidR="007764E3" w:rsidRPr="00900107" w:rsidRDefault="007764E3" w:rsidP="007764E3">
            <w:pPr>
              <w:widowControl w:val="0"/>
              <w:jc w:val="both"/>
              <w:rPr>
                <w:b/>
              </w:rPr>
            </w:pPr>
            <w:r w:rsidRPr="00900107">
              <w:rPr>
                <w:b/>
              </w:rPr>
              <w:t xml:space="preserve">Рекомендуемые источники </w:t>
            </w:r>
          </w:p>
          <w:p w14:paraId="04521C8C" w14:textId="5C9159CB" w:rsidR="007764E3" w:rsidRPr="00900107" w:rsidRDefault="007764E3" w:rsidP="007764E3">
            <w:pPr>
              <w:widowControl w:val="0"/>
              <w:jc w:val="both"/>
              <w:rPr>
                <w:b/>
              </w:rPr>
            </w:pPr>
            <w:r w:rsidRPr="00900107">
              <w:rPr>
                <w:b/>
              </w:rPr>
              <w:t xml:space="preserve">из раздела 8: </w:t>
            </w:r>
            <w:r w:rsidR="00620920">
              <w:rPr>
                <w:b/>
              </w:rPr>
              <w:t>1-7, 12, 13</w:t>
            </w:r>
          </w:p>
          <w:p w14:paraId="5D1DD3E4" w14:textId="6A099B75" w:rsidR="007764E3" w:rsidRPr="00900107" w:rsidRDefault="007764E3" w:rsidP="00E82F21">
            <w:pPr>
              <w:widowControl w:val="0"/>
              <w:jc w:val="both"/>
            </w:pPr>
            <w:r w:rsidRPr="00900107">
              <w:rPr>
                <w:b/>
              </w:rPr>
              <w:t xml:space="preserve">из раздела 9: </w:t>
            </w:r>
            <w:r w:rsidR="00620920" w:rsidRPr="000362E2">
              <w:rPr>
                <w:b/>
                <w:highlight w:val="yellow"/>
              </w:rPr>
              <w:t>1-6</w:t>
            </w:r>
          </w:p>
        </w:tc>
        <w:tc>
          <w:tcPr>
            <w:tcW w:w="2268" w:type="dxa"/>
            <w:shd w:val="clear" w:color="auto" w:fill="auto"/>
          </w:tcPr>
          <w:p w14:paraId="5C56B209" w14:textId="00F11448"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xml:space="preserve">; </w:t>
            </w:r>
            <w:r w:rsidR="003217E2">
              <w:rPr>
                <w:position w:val="2"/>
                <w:sz w:val="22"/>
                <w:szCs w:val="22"/>
              </w:rPr>
              <w:t xml:space="preserve">сравнительно-правовой анализ экспериментального правового режима и регулятивной «песочницы»; </w:t>
            </w:r>
            <w:r w:rsidRPr="003516BF">
              <w:rPr>
                <w:position w:val="2"/>
                <w:sz w:val="22"/>
                <w:szCs w:val="22"/>
              </w:rPr>
              <w:t>устный опрос/тес</w:t>
            </w:r>
            <w:r w:rsidR="003217E2">
              <w:rPr>
                <w:position w:val="2"/>
                <w:sz w:val="22"/>
                <w:szCs w:val="22"/>
              </w:rPr>
              <w:t>тирование</w:t>
            </w:r>
            <w:r w:rsidRPr="003516BF">
              <w:rPr>
                <w:position w:val="2"/>
                <w:sz w:val="22"/>
                <w:szCs w:val="22"/>
              </w:rPr>
              <w:t>.</w:t>
            </w:r>
          </w:p>
        </w:tc>
      </w:tr>
      <w:tr w:rsidR="002D6335" w:rsidRPr="00CC1A34" w14:paraId="1DFDFC63" w14:textId="77777777" w:rsidTr="006F4CDB">
        <w:tc>
          <w:tcPr>
            <w:tcW w:w="1809" w:type="dxa"/>
            <w:tcBorders>
              <w:top w:val="single" w:sz="2" w:space="0" w:color="000000"/>
              <w:left w:val="single" w:sz="2" w:space="0" w:color="000000"/>
              <w:bottom w:val="single" w:sz="2" w:space="0" w:color="000000"/>
              <w:right w:val="single" w:sz="2" w:space="0" w:color="000000"/>
            </w:tcBorders>
            <w:shd w:val="clear" w:color="auto" w:fill="auto"/>
          </w:tcPr>
          <w:p w14:paraId="5B94BDD7" w14:textId="08A33F69" w:rsidR="002D6335" w:rsidRPr="00900107" w:rsidRDefault="002D6335" w:rsidP="002D6335">
            <w:pPr>
              <w:widowControl w:val="0"/>
              <w:shd w:val="clear" w:color="auto" w:fill="FFFFFF"/>
              <w:tabs>
                <w:tab w:val="left" w:pos="3969"/>
              </w:tabs>
              <w:suppressAutoHyphens/>
              <w:autoSpaceDE w:val="0"/>
              <w:autoSpaceDN w:val="0"/>
              <w:adjustRightInd w:val="0"/>
            </w:pPr>
            <w:r w:rsidRPr="002D6335">
              <w:rPr>
                <w:sz w:val="22"/>
                <w:szCs w:val="22"/>
              </w:rPr>
              <w:t>Тема 2. Правовое регулирование создания и использования финансовых технологий в отдельных сферах экономической деятельности</w:t>
            </w:r>
          </w:p>
        </w:tc>
        <w:tc>
          <w:tcPr>
            <w:tcW w:w="6555" w:type="dxa"/>
            <w:shd w:val="clear" w:color="auto" w:fill="auto"/>
          </w:tcPr>
          <w:p w14:paraId="7443CF2C" w14:textId="4EC51611" w:rsidR="002D6335" w:rsidRPr="00CF62BA" w:rsidRDefault="002D6335" w:rsidP="002D6335">
            <w:pPr>
              <w:pStyle w:val="a4"/>
              <w:numPr>
                <w:ilvl w:val="0"/>
                <w:numId w:val="12"/>
              </w:numPr>
              <w:ind w:left="33" w:firstLine="327"/>
              <w:jc w:val="both"/>
              <w:rPr>
                <w:bCs/>
              </w:rPr>
            </w:pPr>
            <w:r w:rsidRPr="00900107">
              <w:t xml:space="preserve">Какие </w:t>
            </w:r>
            <w:r w:rsidR="00CF62BA">
              <w:t xml:space="preserve">финансовые технологии применяют кредитные организации? </w:t>
            </w:r>
          </w:p>
          <w:p w14:paraId="7F8BBF2E" w14:textId="3838B0BB" w:rsidR="00CF62BA" w:rsidRPr="00F90005" w:rsidRDefault="00CF62BA" w:rsidP="002D6335">
            <w:pPr>
              <w:pStyle w:val="a4"/>
              <w:numPr>
                <w:ilvl w:val="0"/>
                <w:numId w:val="12"/>
              </w:numPr>
              <w:ind w:left="33" w:firstLine="327"/>
              <w:jc w:val="both"/>
              <w:rPr>
                <w:bCs/>
              </w:rPr>
            </w:pPr>
            <w:r>
              <w:t xml:space="preserve">Каковы правовые основы применения инновационных банковских технологий?  </w:t>
            </w:r>
          </w:p>
          <w:p w14:paraId="686FC4AA" w14:textId="7D5DB8F7" w:rsidR="002D6335" w:rsidRDefault="002D6335" w:rsidP="002D6335">
            <w:pPr>
              <w:pStyle w:val="a4"/>
              <w:numPr>
                <w:ilvl w:val="0"/>
                <w:numId w:val="12"/>
              </w:numPr>
              <w:ind w:left="33" w:firstLine="327"/>
              <w:jc w:val="both"/>
            </w:pPr>
            <w:r w:rsidRPr="00900107">
              <w:t xml:space="preserve">В чем основные отличия </w:t>
            </w:r>
            <w:r w:rsidR="00ED3761">
              <w:t>подходов</w:t>
            </w:r>
            <w:r w:rsidRPr="00900107">
              <w:t xml:space="preserve"> установлени</w:t>
            </w:r>
            <w:r w:rsidR="00ED3761">
              <w:t>я</w:t>
            </w:r>
            <w:r w:rsidRPr="00900107">
              <w:t xml:space="preserve"> правового режима использования технологий искусственного интеллекта? </w:t>
            </w:r>
          </w:p>
          <w:p w14:paraId="3CA359B2" w14:textId="6147B81E" w:rsidR="00ED3761" w:rsidRDefault="00ED3761" w:rsidP="002D6335">
            <w:pPr>
              <w:pStyle w:val="a4"/>
              <w:numPr>
                <w:ilvl w:val="0"/>
                <w:numId w:val="12"/>
              </w:numPr>
              <w:ind w:left="33" w:firstLine="327"/>
              <w:jc w:val="both"/>
            </w:pPr>
            <w:r>
              <w:t xml:space="preserve">Какова роль этических норм применения искусственного интеллекта? </w:t>
            </w:r>
          </w:p>
          <w:p w14:paraId="4F245E31" w14:textId="1C265A7C" w:rsidR="00ED3761" w:rsidRDefault="00ED3761" w:rsidP="002D6335">
            <w:pPr>
              <w:pStyle w:val="a4"/>
              <w:numPr>
                <w:ilvl w:val="0"/>
                <w:numId w:val="12"/>
              </w:numPr>
              <w:ind w:left="33" w:firstLine="327"/>
              <w:jc w:val="both"/>
            </w:pPr>
            <w:r>
              <w:t>Какие нормативно-правовые акты регулируют применение больших данных?</w:t>
            </w:r>
          </w:p>
          <w:p w14:paraId="0EF45CE9" w14:textId="4BF5277F" w:rsidR="00ED3761" w:rsidRDefault="00ED3761" w:rsidP="002D6335">
            <w:pPr>
              <w:pStyle w:val="a4"/>
              <w:numPr>
                <w:ilvl w:val="0"/>
                <w:numId w:val="12"/>
              </w:numPr>
              <w:ind w:left="33" w:firstLine="327"/>
              <w:jc w:val="both"/>
            </w:pPr>
            <w:r>
              <w:t xml:space="preserve">Каковы основные подходы к правовому обеспечению применения облачных технологий? </w:t>
            </w:r>
          </w:p>
          <w:p w14:paraId="6CDAF453" w14:textId="5D14ECA2" w:rsidR="00ED3761" w:rsidRDefault="00ED3761" w:rsidP="002D6335">
            <w:pPr>
              <w:pStyle w:val="a4"/>
              <w:numPr>
                <w:ilvl w:val="0"/>
                <w:numId w:val="12"/>
              </w:numPr>
              <w:ind w:left="33" w:firstLine="327"/>
              <w:jc w:val="both"/>
            </w:pPr>
            <w:r>
              <w:t xml:space="preserve">Каков правовой статус поставщиков информационной инфраструктуры? </w:t>
            </w:r>
          </w:p>
          <w:p w14:paraId="785900F3" w14:textId="308079FE" w:rsidR="00ED3761" w:rsidRPr="00900107" w:rsidRDefault="00ED3761" w:rsidP="00ED3761">
            <w:pPr>
              <w:pStyle w:val="a4"/>
              <w:numPr>
                <w:ilvl w:val="0"/>
                <w:numId w:val="12"/>
              </w:numPr>
              <w:ind w:left="33" w:firstLine="327"/>
              <w:jc w:val="both"/>
            </w:pPr>
            <w:r>
              <w:t xml:space="preserve">Какие требования применяются к субъектам, предоставляющим информационную инфраструктуру? </w:t>
            </w:r>
          </w:p>
          <w:p w14:paraId="6D7F8912" w14:textId="77777777" w:rsidR="002D6335" w:rsidRPr="00900107" w:rsidRDefault="002D6335" w:rsidP="002D6335">
            <w:pPr>
              <w:rPr>
                <w:b/>
              </w:rPr>
            </w:pPr>
            <w:r w:rsidRPr="00900107">
              <w:rPr>
                <w:b/>
              </w:rPr>
              <w:t xml:space="preserve">Рекомендуемые источники </w:t>
            </w:r>
          </w:p>
          <w:p w14:paraId="50BA71E5" w14:textId="55351979" w:rsidR="002D6335" w:rsidRPr="00900107" w:rsidRDefault="002D6335" w:rsidP="002D6335">
            <w:pPr>
              <w:widowControl w:val="0"/>
              <w:jc w:val="both"/>
              <w:rPr>
                <w:b/>
              </w:rPr>
            </w:pPr>
            <w:r w:rsidRPr="00900107">
              <w:rPr>
                <w:b/>
              </w:rPr>
              <w:t>из раздела 8: 1-1</w:t>
            </w:r>
            <w:r w:rsidR="00620920">
              <w:rPr>
                <w:b/>
              </w:rPr>
              <w:t>1, 12, 13</w:t>
            </w:r>
          </w:p>
          <w:p w14:paraId="1BB04FDC" w14:textId="77777777" w:rsidR="002D6335" w:rsidRPr="00900107" w:rsidRDefault="002D6335" w:rsidP="002D6335">
            <w:r w:rsidRPr="00900107">
              <w:rPr>
                <w:b/>
              </w:rPr>
              <w:t xml:space="preserve">из раздела 9: </w:t>
            </w:r>
            <w:r w:rsidRPr="000362E2">
              <w:rPr>
                <w:b/>
                <w:highlight w:val="yellow"/>
              </w:rPr>
              <w:t>10-14.</w:t>
            </w:r>
          </w:p>
        </w:tc>
        <w:tc>
          <w:tcPr>
            <w:tcW w:w="2268" w:type="dxa"/>
            <w:shd w:val="clear" w:color="auto" w:fill="auto"/>
          </w:tcPr>
          <w:p w14:paraId="55F47374" w14:textId="79231F6E" w:rsidR="002D6335" w:rsidRPr="003516BF" w:rsidRDefault="002D6335" w:rsidP="002D6335">
            <w:pPr>
              <w:widowControl w:val="0"/>
              <w:tabs>
                <w:tab w:val="left" w:pos="993"/>
              </w:tabs>
              <w:jc w:val="both"/>
              <w:rPr>
                <w:b/>
                <w:bCs/>
                <w:iCs/>
                <w:sz w:val="22"/>
                <w:szCs w:val="22"/>
                <w:lang w:eastAsia="en-US"/>
              </w:rPr>
            </w:pPr>
            <w:r w:rsidRPr="008801C9">
              <w:rPr>
                <w:bCs/>
                <w:sz w:val="22"/>
                <w:szCs w:val="22"/>
              </w:rPr>
              <w:t>Многосторонняя коммуникация</w:t>
            </w:r>
            <w:r w:rsidRPr="008801C9">
              <w:rPr>
                <w:position w:val="2"/>
                <w:sz w:val="22"/>
                <w:szCs w:val="22"/>
              </w:rPr>
              <w:t>; работа в малых группах; проведение сравнительно-правового анализа</w:t>
            </w:r>
            <w:r w:rsidRPr="008801C9">
              <w:rPr>
                <w:sz w:val="22"/>
                <w:szCs w:val="22"/>
              </w:rPr>
              <w:t xml:space="preserve"> </w:t>
            </w:r>
            <w:r w:rsidR="003217E2">
              <w:rPr>
                <w:sz w:val="22"/>
                <w:szCs w:val="22"/>
              </w:rPr>
              <w:t xml:space="preserve">российского и </w:t>
            </w:r>
            <w:r w:rsidRPr="008801C9">
              <w:rPr>
                <w:sz w:val="22"/>
                <w:szCs w:val="22"/>
              </w:rPr>
              <w:t xml:space="preserve">зарубежных </w:t>
            </w:r>
            <w:r w:rsidR="003217E2">
              <w:rPr>
                <w:sz w:val="22"/>
                <w:szCs w:val="22"/>
              </w:rPr>
              <w:t>опыта одной из финансовых технологий, указанных в данной теме</w:t>
            </w:r>
            <w:r w:rsidRPr="008801C9">
              <w:rPr>
                <w:sz w:val="22"/>
                <w:szCs w:val="22"/>
              </w:rPr>
              <w:t>;</w:t>
            </w:r>
            <w:r w:rsidRPr="008801C9">
              <w:rPr>
                <w:position w:val="2"/>
                <w:sz w:val="22"/>
                <w:szCs w:val="22"/>
              </w:rPr>
              <w:t xml:space="preserve"> устный </w:t>
            </w:r>
            <w:r w:rsidRPr="003516BF">
              <w:rPr>
                <w:position w:val="2"/>
                <w:sz w:val="22"/>
                <w:szCs w:val="22"/>
              </w:rPr>
              <w:t>опрос/тестирование.</w:t>
            </w:r>
          </w:p>
        </w:tc>
      </w:tr>
      <w:tr w:rsidR="002D6335" w:rsidRPr="00CC1A34" w14:paraId="628E038C" w14:textId="77777777" w:rsidTr="006F4CDB">
        <w:tc>
          <w:tcPr>
            <w:tcW w:w="1809" w:type="dxa"/>
            <w:tcBorders>
              <w:top w:val="single" w:sz="2" w:space="0" w:color="000000"/>
              <w:left w:val="single" w:sz="2" w:space="0" w:color="000000"/>
              <w:bottom w:val="single" w:sz="2" w:space="0" w:color="000000"/>
              <w:right w:val="single" w:sz="2" w:space="0" w:color="000000"/>
            </w:tcBorders>
            <w:shd w:val="clear" w:color="auto" w:fill="auto"/>
          </w:tcPr>
          <w:p w14:paraId="33C8343D" w14:textId="7CFB5FE9" w:rsidR="002D6335" w:rsidRPr="00900107" w:rsidRDefault="002D6335" w:rsidP="002D6335">
            <w:pPr>
              <w:pStyle w:val="Default"/>
              <w:jc w:val="both"/>
            </w:pPr>
            <w:r w:rsidRPr="002D6335">
              <w:rPr>
                <w:sz w:val="22"/>
                <w:szCs w:val="22"/>
              </w:rPr>
              <w:t xml:space="preserve">Тема 3. Правовое обеспечение функционирования цифровых платформ и экосистем в </w:t>
            </w:r>
            <w:r w:rsidRPr="002D6335">
              <w:rPr>
                <w:sz w:val="22"/>
                <w:szCs w:val="22"/>
              </w:rPr>
              <w:lastRenderedPageBreak/>
              <w:t>государственном и частном секторе</w:t>
            </w:r>
          </w:p>
        </w:tc>
        <w:tc>
          <w:tcPr>
            <w:tcW w:w="6555" w:type="dxa"/>
            <w:shd w:val="clear" w:color="auto" w:fill="auto"/>
          </w:tcPr>
          <w:p w14:paraId="18C0120F" w14:textId="78211244" w:rsidR="00ED3761" w:rsidRPr="00ED3761" w:rsidRDefault="00ED3761" w:rsidP="005469A7">
            <w:pPr>
              <w:pStyle w:val="a4"/>
              <w:numPr>
                <w:ilvl w:val="0"/>
                <w:numId w:val="13"/>
              </w:numPr>
              <w:spacing w:line="276" w:lineRule="auto"/>
              <w:ind w:left="0" w:firstLine="709"/>
            </w:pPr>
            <w:r w:rsidRPr="00ED3761">
              <w:lastRenderedPageBreak/>
              <w:t xml:space="preserve">Что такое </w:t>
            </w:r>
            <w:proofErr w:type="spellStart"/>
            <w:r w:rsidRPr="00ED3761">
              <w:t>платформерная</w:t>
            </w:r>
            <w:proofErr w:type="spellEnd"/>
            <w:r w:rsidRPr="00ED3761">
              <w:t xml:space="preserve"> модель? </w:t>
            </w:r>
          </w:p>
          <w:p w14:paraId="34004C81" w14:textId="194BFA21" w:rsidR="00ED3761" w:rsidRDefault="00D226B8" w:rsidP="005469A7">
            <w:pPr>
              <w:pStyle w:val="a4"/>
              <w:widowControl w:val="0"/>
              <w:numPr>
                <w:ilvl w:val="0"/>
                <w:numId w:val="13"/>
              </w:numPr>
              <w:spacing w:line="276" w:lineRule="auto"/>
              <w:ind w:left="0" w:firstLine="709"/>
              <w:jc w:val="both"/>
            </w:pPr>
            <w:r>
              <w:t>Каковы сходства и отличия государственных и</w:t>
            </w:r>
            <w:r w:rsidR="005469A7">
              <w:t xml:space="preserve"> </w:t>
            </w:r>
            <w:r>
              <w:t xml:space="preserve">коммерческих цифровых платформ?  </w:t>
            </w:r>
          </w:p>
          <w:p w14:paraId="104E2610" w14:textId="69C13BD5" w:rsidR="005469A7" w:rsidRDefault="005469A7" w:rsidP="005469A7">
            <w:pPr>
              <w:pStyle w:val="a4"/>
              <w:widowControl w:val="0"/>
              <w:numPr>
                <w:ilvl w:val="0"/>
                <w:numId w:val="13"/>
              </w:numPr>
              <w:spacing w:line="276" w:lineRule="auto"/>
              <w:ind w:left="0" w:firstLine="709"/>
              <w:jc w:val="both"/>
            </w:pPr>
            <w:r>
              <w:t xml:space="preserve">Какие основные субъекты участвуют в правоотношениях, связанных с функционированием </w:t>
            </w:r>
            <w:r>
              <w:lastRenderedPageBreak/>
              <w:t xml:space="preserve">коммерческих цифровых платформ? </w:t>
            </w:r>
          </w:p>
          <w:p w14:paraId="57F6A1D5" w14:textId="65A81699" w:rsidR="005469A7" w:rsidRDefault="005469A7" w:rsidP="005469A7">
            <w:pPr>
              <w:pStyle w:val="a4"/>
              <w:widowControl w:val="0"/>
              <w:numPr>
                <w:ilvl w:val="0"/>
                <w:numId w:val="13"/>
              </w:numPr>
              <w:spacing w:line="276" w:lineRule="auto"/>
              <w:ind w:left="0" w:firstLine="709"/>
              <w:jc w:val="both"/>
            </w:pPr>
            <w:r>
              <w:t xml:space="preserve">Какие </w:t>
            </w:r>
            <w:r w:rsidRPr="005469A7">
              <w:t>основные субъекты участвуют в правоотношениях, связанных с функционированием коммерческих цифровых платформ?</w:t>
            </w:r>
          </w:p>
          <w:p w14:paraId="19FD307C" w14:textId="580D051E" w:rsidR="005469A7" w:rsidRDefault="005469A7" w:rsidP="005469A7">
            <w:pPr>
              <w:pStyle w:val="a4"/>
              <w:widowControl w:val="0"/>
              <w:numPr>
                <w:ilvl w:val="0"/>
                <w:numId w:val="13"/>
              </w:numPr>
              <w:spacing w:line="276" w:lineRule="auto"/>
              <w:ind w:left="0" w:firstLine="709"/>
              <w:jc w:val="both"/>
            </w:pPr>
            <w:r>
              <w:t xml:space="preserve">Какие правовые средства используются для регулирования оборота цифровых валют? </w:t>
            </w:r>
          </w:p>
          <w:p w14:paraId="7EF417DF" w14:textId="6E1D8BBE" w:rsidR="005469A7" w:rsidRDefault="005469A7" w:rsidP="005469A7">
            <w:pPr>
              <w:pStyle w:val="a4"/>
              <w:widowControl w:val="0"/>
              <w:numPr>
                <w:ilvl w:val="0"/>
                <w:numId w:val="13"/>
              </w:numPr>
              <w:spacing w:line="276" w:lineRule="auto"/>
              <w:ind w:left="0" w:firstLine="709"/>
              <w:jc w:val="both"/>
            </w:pPr>
            <w:r>
              <w:t xml:space="preserve">Каким образом осуществляется оборот цифрового рубля? </w:t>
            </w:r>
          </w:p>
          <w:p w14:paraId="1938AE7A" w14:textId="79CBFBFC" w:rsidR="005469A7" w:rsidRDefault="005469A7" w:rsidP="005469A7">
            <w:pPr>
              <w:pStyle w:val="a4"/>
              <w:widowControl w:val="0"/>
              <w:numPr>
                <w:ilvl w:val="0"/>
                <w:numId w:val="13"/>
              </w:numPr>
              <w:spacing w:line="276" w:lineRule="auto"/>
              <w:ind w:left="0" w:firstLine="709"/>
              <w:jc w:val="both"/>
            </w:pPr>
            <w:r>
              <w:t xml:space="preserve">Каковы отличия и сходства моделей создания и использования цифровых валют центральных банков: розничная и оптовая?  </w:t>
            </w:r>
          </w:p>
          <w:p w14:paraId="4E0F4685" w14:textId="299B3107" w:rsidR="002D6335" w:rsidRPr="00900107" w:rsidRDefault="002D6335" w:rsidP="005469A7">
            <w:pPr>
              <w:pStyle w:val="a4"/>
              <w:widowControl w:val="0"/>
              <w:numPr>
                <w:ilvl w:val="0"/>
                <w:numId w:val="13"/>
              </w:numPr>
              <w:spacing w:line="276" w:lineRule="auto"/>
              <w:ind w:left="0" w:firstLine="709"/>
              <w:jc w:val="both"/>
            </w:pPr>
            <w:r>
              <w:t>Назовите особенности функционирования государственных цифровых платформ (информационных систем).</w:t>
            </w:r>
          </w:p>
          <w:p w14:paraId="3B1141C5" w14:textId="77777777" w:rsidR="002D6335" w:rsidRPr="00900107" w:rsidRDefault="002D6335" w:rsidP="002D6335">
            <w:pPr>
              <w:pStyle w:val="a4"/>
              <w:ind w:left="0"/>
              <w:contextualSpacing w:val="0"/>
              <w:rPr>
                <w:b/>
              </w:rPr>
            </w:pPr>
            <w:r w:rsidRPr="00900107">
              <w:rPr>
                <w:b/>
              </w:rPr>
              <w:t xml:space="preserve">Рекомендуемые источники </w:t>
            </w:r>
          </w:p>
          <w:p w14:paraId="2014FA29" w14:textId="17AE497D" w:rsidR="002D6335" w:rsidRPr="00900107" w:rsidRDefault="002D6335" w:rsidP="002D6335">
            <w:pPr>
              <w:widowControl w:val="0"/>
              <w:jc w:val="both"/>
              <w:rPr>
                <w:b/>
                <w:color w:val="FF0000"/>
              </w:rPr>
            </w:pPr>
            <w:r w:rsidRPr="00900107">
              <w:rPr>
                <w:b/>
              </w:rPr>
              <w:t xml:space="preserve">из раздела 8: </w:t>
            </w:r>
            <w:r w:rsidR="00620920">
              <w:rPr>
                <w:b/>
              </w:rPr>
              <w:t>7-11</w:t>
            </w:r>
            <w:r w:rsidRPr="00900107">
              <w:rPr>
                <w:b/>
              </w:rPr>
              <w:t xml:space="preserve">, </w:t>
            </w:r>
            <w:r w:rsidR="00620920">
              <w:rPr>
                <w:b/>
              </w:rPr>
              <w:t xml:space="preserve">12, </w:t>
            </w:r>
            <w:r w:rsidRPr="00900107">
              <w:rPr>
                <w:b/>
              </w:rPr>
              <w:t>1</w:t>
            </w:r>
            <w:r w:rsidR="00620920">
              <w:rPr>
                <w:b/>
              </w:rPr>
              <w:t>4-16</w:t>
            </w:r>
            <w:r w:rsidRPr="00900107">
              <w:rPr>
                <w:b/>
              </w:rPr>
              <w:t>.</w:t>
            </w:r>
          </w:p>
          <w:p w14:paraId="5FCDB755" w14:textId="77777777" w:rsidR="002D6335" w:rsidRPr="00900107" w:rsidRDefault="002D6335" w:rsidP="002D6335">
            <w:pPr>
              <w:rPr>
                <w:b/>
              </w:rPr>
            </w:pPr>
            <w:r w:rsidRPr="00900107">
              <w:rPr>
                <w:b/>
              </w:rPr>
              <w:t xml:space="preserve">из раздела 9: </w:t>
            </w:r>
            <w:r w:rsidRPr="000362E2">
              <w:rPr>
                <w:b/>
                <w:highlight w:val="yellow"/>
              </w:rPr>
              <w:t>6</w:t>
            </w:r>
            <w:r w:rsidRPr="00900107">
              <w:rPr>
                <w:b/>
              </w:rPr>
              <w:t>-</w:t>
            </w:r>
            <w:r w:rsidRPr="000362E2">
              <w:rPr>
                <w:b/>
                <w:highlight w:val="yellow"/>
              </w:rPr>
              <w:t>9.</w:t>
            </w:r>
          </w:p>
        </w:tc>
        <w:tc>
          <w:tcPr>
            <w:tcW w:w="2268" w:type="dxa"/>
            <w:shd w:val="clear" w:color="auto" w:fill="auto"/>
          </w:tcPr>
          <w:p w14:paraId="71FF19CF" w14:textId="518421A4" w:rsidR="002D6335" w:rsidRPr="003516BF" w:rsidRDefault="002D6335" w:rsidP="002D6335">
            <w:pPr>
              <w:widowControl w:val="0"/>
              <w:tabs>
                <w:tab w:val="left" w:pos="993"/>
              </w:tabs>
              <w:jc w:val="both"/>
              <w:rPr>
                <w:b/>
                <w:bCs/>
                <w:iCs/>
                <w:sz w:val="22"/>
                <w:szCs w:val="22"/>
                <w:lang w:eastAsia="en-US"/>
              </w:rPr>
            </w:pPr>
            <w:r w:rsidRPr="003516BF">
              <w:rPr>
                <w:position w:val="2"/>
                <w:sz w:val="22"/>
                <w:szCs w:val="22"/>
              </w:rPr>
              <w:lastRenderedPageBreak/>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ешение практико-ориентированных задач по теме;</w:t>
            </w:r>
            <w:r w:rsidR="00ED3761">
              <w:rPr>
                <w:position w:val="2"/>
                <w:sz w:val="22"/>
                <w:szCs w:val="22"/>
              </w:rPr>
              <w:t xml:space="preserve"> сравнительно-правовой анализ </w:t>
            </w:r>
            <w:r w:rsidR="00ED3761">
              <w:rPr>
                <w:position w:val="2"/>
                <w:sz w:val="22"/>
                <w:szCs w:val="22"/>
              </w:rPr>
              <w:lastRenderedPageBreak/>
              <w:t>правовых статусов операторов цифровых платформ;</w:t>
            </w:r>
            <w:r w:rsidRPr="003516BF">
              <w:rPr>
                <w:position w:val="2"/>
                <w:sz w:val="22"/>
                <w:szCs w:val="22"/>
              </w:rPr>
              <w:t xml:space="preserve"> работа в малых группах; устный опрос/тестирование.</w:t>
            </w:r>
          </w:p>
        </w:tc>
      </w:tr>
      <w:tr w:rsidR="002D6335" w:rsidRPr="00CC1A34" w14:paraId="1EE28C2A" w14:textId="77777777" w:rsidTr="006F4CDB">
        <w:tc>
          <w:tcPr>
            <w:tcW w:w="1809" w:type="dxa"/>
            <w:tcBorders>
              <w:top w:val="single" w:sz="2" w:space="0" w:color="000000"/>
              <w:left w:val="single" w:sz="2" w:space="0" w:color="000000"/>
              <w:bottom w:val="single" w:sz="2" w:space="0" w:color="000000"/>
              <w:right w:val="single" w:sz="2" w:space="0" w:color="000000"/>
            </w:tcBorders>
            <w:shd w:val="clear" w:color="auto" w:fill="auto"/>
          </w:tcPr>
          <w:p w14:paraId="7D2AFAAE" w14:textId="306768DB" w:rsidR="002D6335" w:rsidRPr="00900107" w:rsidRDefault="002D6335" w:rsidP="002D6335">
            <w:pPr>
              <w:widowControl w:val="0"/>
              <w:tabs>
                <w:tab w:val="left" w:pos="3997"/>
              </w:tabs>
              <w:suppressAutoHyphens/>
              <w:jc w:val="both"/>
              <w:rPr>
                <w:position w:val="2"/>
              </w:rPr>
            </w:pPr>
            <w:r w:rsidRPr="002D6335">
              <w:rPr>
                <w:position w:val="2"/>
                <w:sz w:val="22"/>
                <w:szCs w:val="22"/>
              </w:rPr>
              <w:lastRenderedPageBreak/>
              <w:t xml:space="preserve">Тема 4. </w:t>
            </w:r>
            <w:r w:rsidRPr="002D6335">
              <w:rPr>
                <w:sz w:val="22"/>
                <w:szCs w:val="22"/>
              </w:rPr>
              <w:t xml:space="preserve">    Правовые риски и барьеры, государственный контроль (надзор) в сфере создания и использования финансовых технологий</w:t>
            </w:r>
          </w:p>
        </w:tc>
        <w:tc>
          <w:tcPr>
            <w:tcW w:w="6555" w:type="dxa"/>
            <w:shd w:val="clear" w:color="auto" w:fill="auto"/>
          </w:tcPr>
          <w:p w14:paraId="48D7D99F" w14:textId="77777777" w:rsidR="005469A7" w:rsidRDefault="002D6335" w:rsidP="005469A7">
            <w:pPr>
              <w:pStyle w:val="a4"/>
              <w:widowControl w:val="0"/>
              <w:numPr>
                <w:ilvl w:val="0"/>
                <w:numId w:val="15"/>
              </w:numPr>
              <w:spacing w:line="276" w:lineRule="auto"/>
              <w:ind w:left="0" w:firstLine="709"/>
              <w:jc w:val="both"/>
            </w:pPr>
            <w:r w:rsidRPr="00367DEB">
              <w:t xml:space="preserve">Назовите правовые и экономические риски, связанные с использованием финансовых цифровых технологий? </w:t>
            </w:r>
          </w:p>
          <w:p w14:paraId="74DFE9D5" w14:textId="1E1C9048" w:rsidR="002D6335" w:rsidRPr="00367DEB" w:rsidRDefault="002D6335" w:rsidP="005469A7">
            <w:pPr>
              <w:pStyle w:val="a4"/>
              <w:widowControl w:val="0"/>
              <w:numPr>
                <w:ilvl w:val="0"/>
                <w:numId w:val="15"/>
              </w:numPr>
              <w:spacing w:line="276" w:lineRule="auto"/>
              <w:ind w:left="0" w:firstLine="709"/>
              <w:jc w:val="both"/>
            </w:pPr>
            <w:r w:rsidRPr="00367DEB">
              <w:t>Какие подходы по нивелированию данных рисков существуют?</w:t>
            </w:r>
          </w:p>
          <w:p w14:paraId="5B2E0A87" w14:textId="3CF8AB9D" w:rsidR="005469A7" w:rsidRDefault="002D6335" w:rsidP="005469A7">
            <w:pPr>
              <w:pStyle w:val="a4"/>
              <w:numPr>
                <w:ilvl w:val="0"/>
                <w:numId w:val="15"/>
              </w:numPr>
              <w:spacing w:line="276" w:lineRule="auto"/>
              <w:ind w:left="0" w:firstLine="709"/>
              <w:jc w:val="both"/>
            </w:pPr>
            <w:r w:rsidRPr="002D6335">
              <w:t xml:space="preserve">Назовите органы государственной власти, имеющие полномочия в сфере правового обеспечения использования </w:t>
            </w:r>
            <w:r w:rsidR="005469A7">
              <w:t>финансовых</w:t>
            </w:r>
            <w:r w:rsidRPr="002D6335">
              <w:t xml:space="preserve"> технологий. </w:t>
            </w:r>
          </w:p>
          <w:p w14:paraId="747AF0C5" w14:textId="343AF6A0" w:rsidR="002D6335" w:rsidRDefault="002D6335" w:rsidP="005469A7">
            <w:pPr>
              <w:pStyle w:val="a4"/>
              <w:numPr>
                <w:ilvl w:val="0"/>
                <w:numId w:val="15"/>
              </w:numPr>
              <w:spacing w:line="276" w:lineRule="auto"/>
              <w:ind w:left="0" w:firstLine="709"/>
              <w:jc w:val="both"/>
            </w:pPr>
            <w:r w:rsidRPr="002D6335">
              <w:t xml:space="preserve">Какие полномочия </w:t>
            </w:r>
            <w:r w:rsidR="005469A7">
              <w:t>указанные государственные органы</w:t>
            </w:r>
            <w:r w:rsidRPr="002D6335">
              <w:t xml:space="preserve"> реализуют в сфере</w:t>
            </w:r>
            <w:r w:rsidR="005469A7">
              <w:t xml:space="preserve"> создания и использования финансовых технологий</w:t>
            </w:r>
            <w:r w:rsidRPr="002D6335">
              <w:t>?</w:t>
            </w:r>
          </w:p>
          <w:p w14:paraId="5BF5C993" w14:textId="71A33011" w:rsidR="005469A7" w:rsidRPr="002D6335" w:rsidRDefault="005469A7" w:rsidP="005469A7">
            <w:pPr>
              <w:pStyle w:val="a4"/>
              <w:numPr>
                <w:ilvl w:val="0"/>
                <w:numId w:val="15"/>
              </w:numPr>
              <w:spacing w:line="276" w:lineRule="auto"/>
              <w:ind w:left="0" w:firstLine="709"/>
              <w:jc w:val="both"/>
            </w:pPr>
            <w:r>
              <w:t xml:space="preserve">Какова роль Банка России как </w:t>
            </w:r>
            <w:proofErr w:type="spellStart"/>
            <w:r>
              <w:t>мегарегулятора</w:t>
            </w:r>
            <w:proofErr w:type="spellEnd"/>
            <w:r>
              <w:t xml:space="preserve"> в сфере создания и использования финансовых технологий?</w:t>
            </w:r>
          </w:p>
          <w:p w14:paraId="4D1A7DB3" w14:textId="695748C7" w:rsidR="002D6335" w:rsidRPr="00900107" w:rsidRDefault="002D6335" w:rsidP="005469A7">
            <w:pPr>
              <w:pStyle w:val="a4"/>
              <w:widowControl w:val="0"/>
              <w:numPr>
                <w:ilvl w:val="0"/>
                <w:numId w:val="15"/>
              </w:numPr>
              <w:spacing w:line="276" w:lineRule="auto"/>
              <w:ind w:left="0" w:firstLine="709"/>
              <w:jc w:val="both"/>
            </w:pPr>
            <w:r w:rsidRPr="00900107">
              <w:t>Какие виды правонар</w:t>
            </w:r>
            <w:r>
              <w:t xml:space="preserve">ушений в сфере применения </w:t>
            </w:r>
            <w:r w:rsidR="005469A7">
              <w:t>финансовых</w:t>
            </w:r>
            <w:r>
              <w:t xml:space="preserve"> технологий </w:t>
            </w:r>
            <w:r w:rsidR="005469A7">
              <w:t>установлены</w:t>
            </w:r>
            <w:r w:rsidRPr="00900107">
              <w:t xml:space="preserve"> законодательств</w:t>
            </w:r>
            <w:r w:rsidR="005469A7">
              <w:t>ом</w:t>
            </w:r>
            <w:r w:rsidRPr="00900107">
              <w:t xml:space="preserve"> Российской Федерации? </w:t>
            </w:r>
          </w:p>
          <w:p w14:paraId="4390B4A1" w14:textId="77777777" w:rsidR="005469A7" w:rsidRDefault="002D6335" w:rsidP="002D6335">
            <w:pPr>
              <w:pStyle w:val="a4"/>
              <w:widowControl w:val="0"/>
              <w:numPr>
                <w:ilvl w:val="0"/>
                <w:numId w:val="15"/>
              </w:numPr>
              <w:spacing w:line="276" w:lineRule="auto"/>
              <w:ind w:left="33" w:firstLine="567"/>
              <w:jc w:val="both"/>
            </w:pPr>
            <w:r w:rsidRPr="00900107">
              <w:t xml:space="preserve">Какова ответственность </w:t>
            </w:r>
            <w:r>
              <w:t xml:space="preserve">субъектов в сфере использования </w:t>
            </w:r>
            <w:r w:rsidR="005469A7">
              <w:t>финансовых</w:t>
            </w:r>
            <w:r>
              <w:t xml:space="preserve"> технологий?</w:t>
            </w:r>
          </w:p>
          <w:p w14:paraId="374BB649" w14:textId="189CDB8B" w:rsidR="002D6335" w:rsidRPr="00900107" w:rsidRDefault="005469A7" w:rsidP="002D6335">
            <w:pPr>
              <w:pStyle w:val="a4"/>
              <w:widowControl w:val="0"/>
              <w:numPr>
                <w:ilvl w:val="0"/>
                <w:numId w:val="15"/>
              </w:numPr>
              <w:spacing w:line="276" w:lineRule="auto"/>
              <w:ind w:left="33" w:firstLine="567"/>
              <w:jc w:val="both"/>
            </w:pPr>
            <w:r>
              <w:t>Как функционирует системы защиты потребителей финансовых услуг, основанных на применении инновационных финансовых технологий?</w:t>
            </w:r>
            <w:r w:rsidR="002D6335">
              <w:t xml:space="preserve"> </w:t>
            </w:r>
          </w:p>
          <w:p w14:paraId="6E9CED4D" w14:textId="77777777" w:rsidR="002D6335" w:rsidRPr="00900107" w:rsidRDefault="002D6335" w:rsidP="002D6335">
            <w:pPr>
              <w:pStyle w:val="a4"/>
              <w:ind w:left="0"/>
              <w:contextualSpacing w:val="0"/>
              <w:rPr>
                <w:b/>
              </w:rPr>
            </w:pPr>
            <w:r w:rsidRPr="00900107">
              <w:rPr>
                <w:b/>
              </w:rPr>
              <w:t xml:space="preserve">Рекомендуемые источники </w:t>
            </w:r>
          </w:p>
          <w:p w14:paraId="15489A90" w14:textId="03BA9417" w:rsidR="002D6335" w:rsidRPr="00900107" w:rsidRDefault="002D6335" w:rsidP="002D6335">
            <w:pPr>
              <w:rPr>
                <w:b/>
              </w:rPr>
            </w:pPr>
            <w:r w:rsidRPr="00900107">
              <w:rPr>
                <w:b/>
              </w:rPr>
              <w:t>из раздела 8: 7-</w:t>
            </w:r>
            <w:r w:rsidR="00620920">
              <w:rPr>
                <w:b/>
              </w:rPr>
              <w:t>11</w:t>
            </w:r>
            <w:r w:rsidRPr="00900107">
              <w:rPr>
                <w:b/>
              </w:rPr>
              <w:t>, 1</w:t>
            </w:r>
            <w:r w:rsidR="00620920">
              <w:rPr>
                <w:b/>
              </w:rPr>
              <w:t>2</w:t>
            </w:r>
            <w:r w:rsidRPr="00900107">
              <w:rPr>
                <w:b/>
              </w:rPr>
              <w:t>-1</w:t>
            </w:r>
            <w:r w:rsidR="00620920">
              <w:rPr>
                <w:b/>
              </w:rPr>
              <w:t>6</w:t>
            </w:r>
            <w:r w:rsidRPr="00900107">
              <w:rPr>
                <w:b/>
              </w:rPr>
              <w:t>.</w:t>
            </w:r>
          </w:p>
          <w:p w14:paraId="1D5E35E5" w14:textId="166BDAB2" w:rsidR="002D6335" w:rsidRPr="00900107" w:rsidRDefault="002D6335" w:rsidP="002D6335">
            <w:pPr>
              <w:rPr>
                <w:b/>
              </w:rPr>
            </w:pPr>
            <w:r w:rsidRPr="00900107">
              <w:rPr>
                <w:b/>
              </w:rPr>
              <w:t xml:space="preserve">из раздела 9: </w:t>
            </w:r>
            <w:r w:rsidR="00620920" w:rsidRPr="000362E2">
              <w:rPr>
                <w:b/>
                <w:highlight w:val="yellow"/>
              </w:rPr>
              <w:t>10-14</w:t>
            </w:r>
            <w:r w:rsidRPr="000362E2">
              <w:rPr>
                <w:b/>
                <w:highlight w:val="yellow"/>
              </w:rPr>
              <w:t>.</w:t>
            </w:r>
          </w:p>
        </w:tc>
        <w:tc>
          <w:tcPr>
            <w:tcW w:w="2268" w:type="dxa"/>
            <w:shd w:val="clear" w:color="auto" w:fill="auto"/>
          </w:tcPr>
          <w:p w14:paraId="424652C8" w14:textId="0A635C55" w:rsidR="002D6335" w:rsidRPr="003516BF" w:rsidRDefault="002D6335" w:rsidP="002D6335">
            <w:pPr>
              <w:pStyle w:val="27"/>
              <w:widowControl w:val="0"/>
              <w:spacing w:after="0" w:line="240" w:lineRule="auto"/>
              <w:ind w:left="0"/>
              <w:jc w:val="both"/>
              <w:rPr>
                <w:position w:val="2"/>
                <w:sz w:val="22"/>
                <w:szCs w:val="22"/>
              </w:rPr>
            </w:pPr>
            <w:r w:rsidRPr="003516BF">
              <w:rPr>
                <w:position w:val="2"/>
                <w:sz w:val="22"/>
                <w:szCs w:val="22"/>
              </w:rPr>
              <w:t xml:space="preserve">Многосторонняя коммуникация; </w:t>
            </w:r>
            <w:r w:rsidR="00FE698C">
              <w:rPr>
                <w:position w:val="2"/>
                <w:sz w:val="22"/>
                <w:szCs w:val="22"/>
              </w:rPr>
              <w:t xml:space="preserve">составление интеллектуальной карты рисков и барьеров использования финансовых технологий; </w:t>
            </w:r>
            <w:r w:rsidRPr="003516BF">
              <w:rPr>
                <w:position w:val="2"/>
                <w:sz w:val="22"/>
                <w:szCs w:val="22"/>
              </w:rPr>
              <w:t>решение практико-ориентированных задач по теме; устный опрос/тестирование.</w:t>
            </w:r>
          </w:p>
        </w:tc>
      </w:tr>
    </w:tbl>
    <w:p w14:paraId="7427E200" w14:textId="77777777" w:rsidR="00862E64" w:rsidRDefault="00862E64" w:rsidP="00555361">
      <w:pPr>
        <w:pStyle w:val="10"/>
        <w:spacing w:before="0"/>
        <w:jc w:val="both"/>
        <w:rPr>
          <w:rFonts w:ascii="Times New Roman" w:hAnsi="Times New Roman"/>
          <w:color w:val="auto"/>
        </w:rPr>
      </w:pPr>
    </w:p>
    <w:p w14:paraId="3916036D" w14:textId="77777777" w:rsidR="00AA0F68" w:rsidRPr="00AA0F68" w:rsidRDefault="00AA0F68" w:rsidP="00AA0F68"/>
    <w:p w14:paraId="1C8E35F4" w14:textId="77777777" w:rsidR="003857A2" w:rsidRDefault="003857A2" w:rsidP="00FE4336">
      <w:pPr>
        <w:pStyle w:val="10"/>
        <w:numPr>
          <w:ilvl w:val="0"/>
          <w:numId w:val="8"/>
        </w:numPr>
        <w:spacing w:before="0"/>
        <w:jc w:val="both"/>
        <w:rPr>
          <w:rFonts w:ascii="Times New Roman" w:hAnsi="Times New Roman"/>
          <w:color w:val="auto"/>
        </w:rPr>
      </w:pPr>
      <w:bookmarkStart w:id="9" w:name="_Toc454271099"/>
      <w:bookmarkStart w:id="10" w:name="_Toc506893281"/>
      <w:bookmarkStart w:id="11" w:name="_Toc116994146"/>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9"/>
      <w:bookmarkEnd w:id="10"/>
      <w:bookmarkEnd w:id="11"/>
    </w:p>
    <w:p w14:paraId="16B8A4D0" w14:textId="77777777" w:rsidR="003857A2" w:rsidRPr="007D51F8" w:rsidRDefault="003857A2" w:rsidP="00DE5EFC"/>
    <w:p w14:paraId="44978ADE" w14:textId="77777777" w:rsidR="003857A2" w:rsidRDefault="003857A2" w:rsidP="00DE5EFC">
      <w:pPr>
        <w:pStyle w:val="10"/>
        <w:spacing w:before="0"/>
        <w:ind w:firstLine="709"/>
        <w:jc w:val="both"/>
        <w:rPr>
          <w:rFonts w:ascii="Times New Roman" w:hAnsi="Times New Roman"/>
          <w:color w:val="auto"/>
        </w:rPr>
      </w:pPr>
      <w:bookmarkStart w:id="12" w:name="_Toc454271100"/>
      <w:bookmarkStart w:id="13" w:name="_Toc506893282"/>
      <w:bookmarkStart w:id="14" w:name="_Toc11699414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14:paraId="04B72F2F" w14:textId="77777777" w:rsidR="00862E64" w:rsidRDefault="00862E64" w:rsidP="00862E6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132"/>
        <w:gridCol w:w="3118"/>
      </w:tblGrid>
      <w:tr w:rsidR="00862E64" w:rsidRPr="00CC1A34" w14:paraId="3FE00084" w14:textId="77777777" w:rsidTr="0000638A">
        <w:trPr>
          <w:tblHeader/>
        </w:trPr>
        <w:tc>
          <w:tcPr>
            <w:tcW w:w="2382" w:type="dxa"/>
            <w:shd w:val="clear" w:color="auto" w:fill="auto"/>
          </w:tcPr>
          <w:p w14:paraId="0299CAF6" w14:textId="77777777"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132" w:type="dxa"/>
            <w:shd w:val="clear" w:color="auto" w:fill="auto"/>
          </w:tcPr>
          <w:p w14:paraId="610BEB46" w14:textId="77777777"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3118" w:type="dxa"/>
            <w:shd w:val="clear" w:color="auto" w:fill="auto"/>
          </w:tcPr>
          <w:p w14:paraId="214DC735" w14:textId="77777777"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FE698C" w:rsidRPr="00CC1A34" w14:paraId="1DC8841C" w14:textId="77777777" w:rsidTr="0000638A">
        <w:tc>
          <w:tcPr>
            <w:tcW w:w="2382" w:type="dxa"/>
            <w:shd w:val="clear" w:color="auto" w:fill="auto"/>
          </w:tcPr>
          <w:p w14:paraId="0F808DA4" w14:textId="7DDE4016" w:rsidR="00FE698C" w:rsidRPr="00FE698C" w:rsidRDefault="00FE698C" w:rsidP="00FE698C">
            <w:pPr>
              <w:widowControl w:val="0"/>
              <w:suppressAutoHyphens/>
              <w:spacing w:line="276" w:lineRule="auto"/>
              <w:jc w:val="both"/>
            </w:pPr>
            <w:r w:rsidRPr="00FE698C">
              <w:t>Тема 1.     Правовые основы создания и использования финансовых технологий</w:t>
            </w:r>
          </w:p>
        </w:tc>
        <w:tc>
          <w:tcPr>
            <w:tcW w:w="5132" w:type="dxa"/>
            <w:shd w:val="clear" w:color="auto" w:fill="auto"/>
            <w:vAlign w:val="center"/>
          </w:tcPr>
          <w:p w14:paraId="51C67D35" w14:textId="77777777" w:rsidR="00FE698C" w:rsidRPr="00FE698C" w:rsidRDefault="00FE698C" w:rsidP="00FE698C">
            <w:pPr>
              <w:pStyle w:val="a4"/>
              <w:widowControl w:val="0"/>
              <w:numPr>
                <w:ilvl w:val="0"/>
                <w:numId w:val="10"/>
              </w:numPr>
              <w:autoSpaceDE w:val="0"/>
              <w:autoSpaceDN w:val="0"/>
              <w:adjustRightInd w:val="0"/>
              <w:spacing w:line="276" w:lineRule="auto"/>
              <w:ind w:left="0" w:firstLine="0"/>
              <w:jc w:val="both"/>
            </w:pPr>
            <w:r w:rsidRPr="00FE698C">
              <w:t xml:space="preserve">Роль и значение ГОСТ, </w:t>
            </w:r>
            <w:proofErr w:type="spellStart"/>
            <w:r w:rsidRPr="00FE698C">
              <w:t>техрегламентов</w:t>
            </w:r>
            <w:proofErr w:type="spellEnd"/>
            <w:r w:rsidRPr="00FE698C">
              <w:t xml:space="preserve"> и стандартов в использовании цифровых технологий. </w:t>
            </w:r>
          </w:p>
          <w:p w14:paraId="290E3617" w14:textId="77777777" w:rsidR="00FE698C" w:rsidRPr="00FE698C" w:rsidRDefault="00FE698C" w:rsidP="00FE698C">
            <w:pPr>
              <w:pStyle w:val="a4"/>
              <w:numPr>
                <w:ilvl w:val="0"/>
                <w:numId w:val="10"/>
              </w:numPr>
              <w:spacing w:line="276" w:lineRule="auto"/>
              <w:ind w:left="0" w:firstLine="0"/>
              <w:rPr>
                <w:rFonts w:eastAsia="Calibri"/>
                <w:color w:val="000000"/>
                <w:lang w:eastAsia="en-US"/>
              </w:rPr>
            </w:pPr>
            <w:r w:rsidRPr="00FE698C">
              <w:rPr>
                <w:rFonts w:eastAsia="Calibri"/>
                <w:color w:val="000000"/>
                <w:lang w:eastAsia="en-US"/>
              </w:rPr>
              <w:t xml:space="preserve">Цифровая повестка международных и региональных организаций. </w:t>
            </w:r>
          </w:p>
          <w:p w14:paraId="46BE2FAC" w14:textId="3DBCD792" w:rsidR="00FE698C" w:rsidRPr="00FE698C" w:rsidRDefault="00FE698C" w:rsidP="00FE698C">
            <w:pPr>
              <w:pStyle w:val="a4"/>
              <w:widowControl w:val="0"/>
              <w:numPr>
                <w:ilvl w:val="0"/>
                <w:numId w:val="10"/>
              </w:numPr>
              <w:autoSpaceDE w:val="0"/>
              <w:autoSpaceDN w:val="0"/>
              <w:adjustRightInd w:val="0"/>
              <w:spacing w:line="276" w:lineRule="auto"/>
              <w:ind w:left="0" w:firstLine="0"/>
              <w:jc w:val="both"/>
              <w:rPr>
                <w:rFonts w:eastAsia="Calibri"/>
                <w:color w:val="000000"/>
                <w:lang w:eastAsia="en-US"/>
              </w:rPr>
            </w:pPr>
            <w:r w:rsidRPr="00FE698C">
              <w:rPr>
                <w:rFonts w:eastAsia="Calibri"/>
                <w:color w:val="000000"/>
                <w:lang w:eastAsia="en-US"/>
              </w:rPr>
              <w:t>Перспективы развития правового регулирования создания и использования финансовых технологий.</w:t>
            </w:r>
          </w:p>
        </w:tc>
        <w:tc>
          <w:tcPr>
            <w:tcW w:w="3118" w:type="dxa"/>
            <w:shd w:val="clear" w:color="auto" w:fill="auto"/>
          </w:tcPr>
          <w:p w14:paraId="0937B606" w14:textId="77777777" w:rsidR="00FE698C" w:rsidRPr="00FE698C" w:rsidRDefault="00FE698C" w:rsidP="00FE698C">
            <w:pPr>
              <w:pStyle w:val="Default"/>
              <w:widowControl w:val="0"/>
              <w:spacing w:line="276" w:lineRule="auto"/>
              <w:jc w:val="both"/>
            </w:pPr>
            <w:r w:rsidRPr="00FE698C">
              <w:t xml:space="preserve">Проработка и анализ лекционного материала. </w:t>
            </w:r>
          </w:p>
          <w:p w14:paraId="394EC42B" w14:textId="77777777" w:rsidR="00FE698C" w:rsidRPr="00FE698C" w:rsidRDefault="00FE698C" w:rsidP="00FE698C">
            <w:pPr>
              <w:widowControl w:val="0"/>
              <w:tabs>
                <w:tab w:val="left" w:pos="993"/>
              </w:tabs>
              <w:spacing w:line="276" w:lineRule="auto"/>
              <w:jc w:val="both"/>
              <w:rPr>
                <w:b/>
                <w:bCs/>
                <w:iCs/>
                <w:lang w:eastAsia="en-US"/>
              </w:rPr>
            </w:pPr>
            <w:r w:rsidRPr="00FE698C">
              <w:t>Работа с рекомендованной научной и учебной литературой. Выявление дискуссионных вопросов. Подготовка к тестированию.</w:t>
            </w:r>
          </w:p>
        </w:tc>
      </w:tr>
      <w:tr w:rsidR="00FE698C" w:rsidRPr="00CC1A34" w14:paraId="0B4EC44B" w14:textId="77777777" w:rsidTr="0000638A">
        <w:tc>
          <w:tcPr>
            <w:tcW w:w="2382" w:type="dxa"/>
            <w:shd w:val="clear" w:color="auto" w:fill="auto"/>
          </w:tcPr>
          <w:p w14:paraId="3080DB86" w14:textId="04DCE258" w:rsidR="00FE698C" w:rsidRPr="00FE698C" w:rsidRDefault="00FE698C" w:rsidP="00FE698C">
            <w:pPr>
              <w:pStyle w:val="Default"/>
              <w:spacing w:line="276" w:lineRule="auto"/>
            </w:pPr>
            <w:r w:rsidRPr="00FE698C">
              <w:t>Тема 2. Правовое регулирование создания и использования финансовых технологий в отдельных сферах экономической деятельности</w:t>
            </w:r>
          </w:p>
        </w:tc>
        <w:tc>
          <w:tcPr>
            <w:tcW w:w="5132" w:type="dxa"/>
            <w:shd w:val="clear" w:color="auto" w:fill="auto"/>
          </w:tcPr>
          <w:p w14:paraId="6C011C34" w14:textId="77777777" w:rsidR="00FE698C" w:rsidRPr="00FE698C" w:rsidRDefault="00FE698C" w:rsidP="00FE698C">
            <w:pPr>
              <w:pStyle w:val="a4"/>
              <w:widowControl w:val="0"/>
              <w:numPr>
                <w:ilvl w:val="0"/>
                <w:numId w:val="11"/>
              </w:numPr>
              <w:autoSpaceDE w:val="0"/>
              <w:autoSpaceDN w:val="0"/>
              <w:adjustRightInd w:val="0"/>
              <w:spacing w:line="276" w:lineRule="auto"/>
              <w:ind w:left="0" w:firstLine="0"/>
              <w:jc w:val="both"/>
              <w:rPr>
                <w:rFonts w:eastAsia="Calibri"/>
                <w:lang w:eastAsia="en-US"/>
              </w:rPr>
            </w:pPr>
            <w:r w:rsidRPr="00FE698C">
              <w:rPr>
                <w:rFonts w:eastAsia="Calibri"/>
                <w:lang w:eastAsia="en-US"/>
              </w:rPr>
              <w:t xml:space="preserve">Практика применения банковских технологий и вопросы их правового регулирования. </w:t>
            </w:r>
          </w:p>
          <w:p w14:paraId="2CBBDCAF" w14:textId="77777777" w:rsidR="00FE698C" w:rsidRPr="00FE698C" w:rsidRDefault="00FE698C" w:rsidP="00FE698C">
            <w:pPr>
              <w:pStyle w:val="a4"/>
              <w:widowControl w:val="0"/>
              <w:numPr>
                <w:ilvl w:val="0"/>
                <w:numId w:val="11"/>
              </w:numPr>
              <w:autoSpaceDE w:val="0"/>
              <w:autoSpaceDN w:val="0"/>
              <w:adjustRightInd w:val="0"/>
              <w:spacing w:line="276" w:lineRule="auto"/>
              <w:ind w:left="0" w:firstLine="0"/>
              <w:jc w:val="both"/>
              <w:rPr>
                <w:rFonts w:eastAsia="Calibri"/>
                <w:lang w:eastAsia="en-US"/>
              </w:rPr>
            </w:pPr>
            <w:r w:rsidRPr="00FE698C">
              <w:rPr>
                <w:rFonts w:eastAsia="Calibri"/>
                <w:lang w:eastAsia="en-US"/>
              </w:rPr>
              <w:t>Подходы к правовому регулированию использования больших данных и технологий искусственного интеллекта: зарубежный опыт.</w:t>
            </w:r>
          </w:p>
          <w:p w14:paraId="71695579" w14:textId="56D95CBD" w:rsidR="00FE698C" w:rsidRPr="00FE698C" w:rsidRDefault="00FE698C" w:rsidP="00FE698C">
            <w:pPr>
              <w:pStyle w:val="a4"/>
              <w:widowControl w:val="0"/>
              <w:numPr>
                <w:ilvl w:val="0"/>
                <w:numId w:val="11"/>
              </w:numPr>
              <w:autoSpaceDE w:val="0"/>
              <w:autoSpaceDN w:val="0"/>
              <w:adjustRightInd w:val="0"/>
              <w:spacing w:line="276" w:lineRule="auto"/>
              <w:ind w:left="0" w:firstLine="0"/>
              <w:jc w:val="both"/>
              <w:rPr>
                <w:rFonts w:eastAsia="Calibri"/>
                <w:lang w:eastAsia="en-US"/>
              </w:rPr>
            </w:pPr>
            <w:r w:rsidRPr="00FE698C">
              <w:rPr>
                <w:rFonts w:eastAsia="Calibri"/>
                <w:lang w:eastAsia="en-US"/>
              </w:rPr>
              <w:t xml:space="preserve">Правовое обеспечение применения облачных технологий при осуществлении предпринимательской деятельности: подходы к урегулированию </w:t>
            </w:r>
            <w:proofErr w:type="spellStart"/>
            <w:r w:rsidRPr="00FE698C">
              <w:rPr>
                <w:rFonts w:eastAsia="Calibri"/>
                <w:lang w:eastAsia="en-US"/>
              </w:rPr>
              <w:t>зарубежом</w:t>
            </w:r>
            <w:proofErr w:type="spellEnd"/>
            <w:r w:rsidRPr="00FE698C">
              <w:rPr>
                <w:rFonts w:eastAsia="Calibri"/>
                <w:lang w:eastAsia="en-US"/>
              </w:rPr>
              <w:t>.</w:t>
            </w:r>
          </w:p>
        </w:tc>
        <w:tc>
          <w:tcPr>
            <w:tcW w:w="3118" w:type="dxa"/>
            <w:shd w:val="clear" w:color="auto" w:fill="auto"/>
          </w:tcPr>
          <w:p w14:paraId="710100E9" w14:textId="77777777" w:rsidR="00FE698C" w:rsidRPr="00FE698C" w:rsidRDefault="00FE698C" w:rsidP="00FE698C">
            <w:pPr>
              <w:pStyle w:val="Default"/>
              <w:widowControl w:val="0"/>
              <w:spacing w:line="276" w:lineRule="auto"/>
              <w:jc w:val="both"/>
            </w:pPr>
            <w:r w:rsidRPr="00FE698C">
              <w:t xml:space="preserve">Проработка и анализ лекционного материала. </w:t>
            </w:r>
          </w:p>
          <w:p w14:paraId="4E8CD185" w14:textId="77777777" w:rsidR="00FE698C" w:rsidRPr="00FE698C" w:rsidRDefault="00FE698C" w:rsidP="00FE698C">
            <w:pPr>
              <w:widowControl w:val="0"/>
              <w:tabs>
                <w:tab w:val="left" w:pos="993"/>
              </w:tabs>
              <w:spacing w:line="276" w:lineRule="auto"/>
              <w:jc w:val="both"/>
              <w:rPr>
                <w:b/>
                <w:bCs/>
                <w:iCs/>
                <w:lang w:eastAsia="en-US"/>
              </w:rPr>
            </w:pPr>
            <w:r w:rsidRPr="00FE698C">
              <w:t>Работа с рекомендованной научной и учебной литературой. Выявление дискуссионных вопросов. Подготовка к тестированию.</w:t>
            </w:r>
          </w:p>
        </w:tc>
      </w:tr>
      <w:tr w:rsidR="00FE698C" w:rsidRPr="00CC1A34" w14:paraId="7F99C5BD" w14:textId="77777777" w:rsidTr="0000638A">
        <w:tc>
          <w:tcPr>
            <w:tcW w:w="2382" w:type="dxa"/>
            <w:shd w:val="clear" w:color="auto" w:fill="auto"/>
          </w:tcPr>
          <w:p w14:paraId="46C6DF32" w14:textId="4EC3A179" w:rsidR="00FE698C" w:rsidRPr="00FE698C" w:rsidRDefault="00FE698C" w:rsidP="00FE698C">
            <w:pPr>
              <w:widowControl w:val="0"/>
              <w:shd w:val="clear" w:color="auto" w:fill="FFFFFF"/>
              <w:tabs>
                <w:tab w:val="left" w:pos="3969"/>
              </w:tabs>
              <w:suppressAutoHyphens/>
              <w:autoSpaceDE w:val="0"/>
              <w:autoSpaceDN w:val="0"/>
              <w:adjustRightInd w:val="0"/>
              <w:spacing w:line="276" w:lineRule="auto"/>
              <w:jc w:val="both"/>
            </w:pPr>
            <w:r w:rsidRPr="00FE698C">
              <w:t>Тема 3. Правовое обеспечение функционирования цифровых платформ и экосистем в государственном и частном секторе</w:t>
            </w:r>
          </w:p>
        </w:tc>
        <w:tc>
          <w:tcPr>
            <w:tcW w:w="5132" w:type="dxa"/>
            <w:shd w:val="clear" w:color="auto" w:fill="auto"/>
          </w:tcPr>
          <w:p w14:paraId="7FD5783A" w14:textId="77777777" w:rsidR="00FE698C" w:rsidRPr="00FE698C" w:rsidRDefault="00FE698C" w:rsidP="00FE698C">
            <w:pPr>
              <w:pStyle w:val="a4"/>
              <w:widowControl w:val="0"/>
              <w:numPr>
                <w:ilvl w:val="0"/>
                <w:numId w:val="14"/>
              </w:numPr>
              <w:spacing w:line="276" w:lineRule="auto"/>
              <w:ind w:left="0" w:firstLine="0"/>
              <w:jc w:val="both"/>
            </w:pPr>
            <w:r w:rsidRPr="00FE698C">
              <w:t xml:space="preserve">Особенности правового обеспечения функционирования государственных информационных систем, основанных на применении финансовых технологий (цифровая платформа ФНС РФ, цифровая платформа в сфере поддержки МСП, Платформа ЦБ РФ «Знай своего клиента» и др.). </w:t>
            </w:r>
          </w:p>
          <w:p w14:paraId="0C23D624" w14:textId="43A3D955" w:rsidR="00FE698C" w:rsidRPr="00FE698C" w:rsidRDefault="00FE698C" w:rsidP="00FE698C">
            <w:pPr>
              <w:pStyle w:val="a4"/>
              <w:widowControl w:val="0"/>
              <w:numPr>
                <w:ilvl w:val="0"/>
                <w:numId w:val="14"/>
              </w:numPr>
              <w:spacing w:line="276" w:lineRule="auto"/>
              <w:ind w:left="0" w:firstLine="0"/>
              <w:jc w:val="both"/>
            </w:pPr>
            <w:r w:rsidRPr="00FE698C">
              <w:t>Правовые аспекты внедрения «Цифрового профиля гражданина» и «Цифрового профиля организации».</w:t>
            </w:r>
          </w:p>
        </w:tc>
        <w:tc>
          <w:tcPr>
            <w:tcW w:w="3118" w:type="dxa"/>
            <w:shd w:val="clear" w:color="auto" w:fill="auto"/>
          </w:tcPr>
          <w:p w14:paraId="55DAD85A" w14:textId="77777777" w:rsidR="00FE698C" w:rsidRPr="00FE698C" w:rsidRDefault="00FE698C" w:rsidP="00FE698C">
            <w:pPr>
              <w:pStyle w:val="Default"/>
              <w:widowControl w:val="0"/>
              <w:spacing w:line="276" w:lineRule="auto"/>
              <w:jc w:val="both"/>
            </w:pPr>
            <w:r w:rsidRPr="00FE698C">
              <w:t xml:space="preserve">Проработка и анализ лекционного материала. </w:t>
            </w:r>
          </w:p>
          <w:p w14:paraId="47AAD427" w14:textId="77777777" w:rsidR="00FE698C" w:rsidRPr="00FE698C" w:rsidRDefault="00FE698C" w:rsidP="00FE698C">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тестированию. </w:t>
            </w:r>
            <w:r w:rsidRPr="00FE698C">
              <w:rPr>
                <w:position w:val="2"/>
              </w:rPr>
              <w:t>Решение ситуативных задач по теме.</w:t>
            </w:r>
          </w:p>
        </w:tc>
      </w:tr>
      <w:tr w:rsidR="00FE698C" w:rsidRPr="00CC1A34" w14:paraId="26929380" w14:textId="77777777" w:rsidTr="0000638A">
        <w:tc>
          <w:tcPr>
            <w:tcW w:w="2382" w:type="dxa"/>
            <w:shd w:val="clear" w:color="auto" w:fill="auto"/>
          </w:tcPr>
          <w:p w14:paraId="4C24CB7C" w14:textId="7247A5BD" w:rsidR="00FE698C" w:rsidRPr="00FE698C" w:rsidRDefault="00FE698C" w:rsidP="00FE698C">
            <w:pPr>
              <w:widowControl w:val="0"/>
              <w:tabs>
                <w:tab w:val="left" w:pos="3997"/>
              </w:tabs>
              <w:suppressAutoHyphens/>
              <w:spacing w:line="276" w:lineRule="auto"/>
              <w:jc w:val="both"/>
              <w:rPr>
                <w:position w:val="2"/>
              </w:rPr>
            </w:pPr>
            <w:r w:rsidRPr="00FE698C">
              <w:t>Тема 4.     Правовые риски и барьеры, государственный контроль (надзор) в сфере создания и использования финансовых технологий</w:t>
            </w:r>
          </w:p>
        </w:tc>
        <w:tc>
          <w:tcPr>
            <w:tcW w:w="5132" w:type="dxa"/>
            <w:shd w:val="clear" w:color="auto" w:fill="auto"/>
          </w:tcPr>
          <w:p w14:paraId="3A9F2439" w14:textId="4C48EE1A" w:rsidR="00FE698C" w:rsidRPr="00FE698C" w:rsidRDefault="00FE698C" w:rsidP="00FE698C">
            <w:pPr>
              <w:pStyle w:val="a4"/>
              <w:widowControl w:val="0"/>
              <w:numPr>
                <w:ilvl w:val="0"/>
                <w:numId w:val="21"/>
              </w:numPr>
              <w:spacing w:line="276" w:lineRule="auto"/>
              <w:ind w:left="0" w:firstLine="0"/>
              <w:jc w:val="both"/>
              <w:rPr>
                <w:position w:val="2"/>
              </w:rPr>
            </w:pPr>
            <w:r w:rsidRPr="00FE698C">
              <w:t xml:space="preserve">Судебная практика, связанная с разрешением споров по вопросам использования финансовых технологий. </w:t>
            </w:r>
          </w:p>
          <w:p w14:paraId="063D5FD3" w14:textId="2BE7004E" w:rsidR="00FE698C" w:rsidRPr="00FE698C" w:rsidRDefault="00FE698C" w:rsidP="00FE698C">
            <w:pPr>
              <w:pStyle w:val="a4"/>
              <w:widowControl w:val="0"/>
              <w:numPr>
                <w:ilvl w:val="0"/>
                <w:numId w:val="21"/>
              </w:numPr>
              <w:spacing w:line="276" w:lineRule="auto"/>
              <w:ind w:left="0" w:firstLine="0"/>
              <w:jc w:val="both"/>
              <w:rPr>
                <w:position w:val="2"/>
              </w:rPr>
            </w:pPr>
            <w:r w:rsidRPr="00FE698C">
              <w:t>Защита прав потребителей в сфере использования финансовых технологий</w:t>
            </w:r>
            <w:r w:rsidRPr="00FE698C">
              <w:rPr>
                <w:position w:val="2"/>
              </w:rPr>
              <w:t xml:space="preserve"> </w:t>
            </w:r>
          </w:p>
        </w:tc>
        <w:tc>
          <w:tcPr>
            <w:tcW w:w="3118" w:type="dxa"/>
            <w:shd w:val="clear" w:color="auto" w:fill="auto"/>
          </w:tcPr>
          <w:p w14:paraId="7B91CF35" w14:textId="77777777" w:rsidR="00FE698C" w:rsidRPr="00FE698C" w:rsidRDefault="00FE698C" w:rsidP="00FE698C">
            <w:pPr>
              <w:pStyle w:val="Default"/>
              <w:widowControl w:val="0"/>
              <w:spacing w:line="276" w:lineRule="auto"/>
              <w:jc w:val="both"/>
            </w:pPr>
            <w:r w:rsidRPr="00FE698C">
              <w:t xml:space="preserve">Проработка и анализ лекционного материала. </w:t>
            </w:r>
          </w:p>
          <w:p w14:paraId="23C70EE1" w14:textId="77777777" w:rsidR="00FE698C" w:rsidRPr="00FE698C" w:rsidRDefault="00FE698C" w:rsidP="00FE698C">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тестированию. </w:t>
            </w:r>
            <w:r w:rsidRPr="00FE698C">
              <w:rPr>
                <w:position w:val="2"/>
              </w:rPr>
              <w:t>Решение ситуативных задач по теме.</w:t>
            </w:r>
          </w:p>
        </w:tc>
      </w:tr>
    </w:tbl>
    <w:p w14:paraId="5E678961" w14:textId="77777777"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bookmarkStart w:id="15" w:name="_Toc116994148"/>
      <w:r w:rsidRPr="005748EB">
        <w:rPr>
          <w:rFonts w:ascii="Times New Roman" w:hAnsi="Times New Roman"/>
          <w:color w:val="auto"/>
        </w:rPr>
        <w:lastRenderedPageBreak/>
        <w:t>6.2. Перечень вопросов, заданий, тем для подготовки к текущему контролю</w:t>
      </w:r>
      <w:bookmarkEnd w:id="15"/>
    </w:p>
    <w:p w14:paraId="450E2B26" w14:textId="77777777" w:rsidR="00970751" w:rsidRPr="00970751" w:rsidRDefault="00970751" w:rsidP="00562F1F">
      <w:pPr>
        <w:widowControl w:val="0"/>
        <w:spacing w:line="276" w:lineRule="auto"/>
        <w:ind w:firstLine="709"/>
        <w:jc w:val="both"/>
      </w:pPr>
    </w:p>
    <w:p w14:paraId="4B9A33A2" w14:textId="24D85E18" w:rsidR="005748EB" w:rsidRPr="000362E2" w:rsidRDefault="005748EB" w:rsidP="000F37D6">
      <w:pPr>
        <w:spacing w:line="276" w:lineRule="auto"/>
        <w:ind w:firstLine="709"/>
        <w:jc w:val="both"/>
        <w:rPr>
          <w:sz w:val="28"/>
          <w:highlight w:val="yellow"/>
        </w:rPr>
      </w:pPr>
      <w:r w:rsidRPr="000362E2">
        <w:rPr>
          <w:sz w:val="28"/>
          <w:szCs w:val="28"/>
          <w:highlight w:val="yellow"/>
        </w:rPr>
        <w:t xml:space="preserve">В рамках дисциплины </w:t>
      </w:r>
      <w:r w:rsidRPr="000362E2">
        <w:rPr>
          <w:sz w:val="28"/>
          <w:highlight w:val="yellow"/>
        </w:rPr>
        <w:t>«</w:t>
      </w:r>
      <w:r w:rsidR="00900107" w:rsidRPr="000362E2">
        <w:rPr>
          <w:bCs/>
          <w:sz w:val="28"/>
          <w:szCs w:val="28"/>
          <w:highlight w:val="yellow"/>
        </w:rPr>
        <w:t xml:space="preserve">Правовое регулирование </w:t>
      </w:r>
      <w:r w:rsidR="000F37D6" w:rsidRPr="000362E2">
        <w:rPr>
          <w:bCs/>
          <w:sz w:val="28"/>
          <w:szCs w:val="28"/>
          <w:highlight w:val="yellow"/>
        </w:rPr>
        <w:t xml:space="preserve">создания и </w:t>
      </w:r>
      <w:r w:rsidR="00900107" w:rsidRPr="000362E2">
        <w:rPr>
          <w:bCs/>
          <w:sz w:val="28"/>
          <w:szCs w:val="28"/>
          <w:highlight w:val="yellow"/>
        </w:rPr>
        <w:t>использования</w:t>
      </w:r>
      <w:r w:rsidR="008070B1" w:rsidRPr="000362E2">
        <w:rPr>
          <w:bCs/>
          <w:sz w:val="28"/>
          <w:szCs w:val="28"/>
          <w:highlight w:val="yellow"/>
        </w:rPr>
        <w:t xml:space="preserve"> </w:t>
      </w:r>
      <w:r w:rsidR="000F37D6" w:rsidRPr="000362E2">
        <w:rPr>
          <w:bCs/>
          <w:sz w:val="28"/>
          <w:szCs w:val="28"/>
          <w:highlight w:val="yellow"/>
        </w:rPr>
        <w:t xml:space="preserve">финансовых </w:t>
      </w:r>
      <w:r w:rsidR="00900107" w:rsidRPr="000362E2">
        <w:rPr>
          <w:bCs/>
          <w:sz w:val="28"/>
          <w:szCs w:val="28"/>
          <w:highlight w:val="yellow"/>
        </w:rPr>
        <w:t>технологий</w:t>
      </w:r>
      <w:r w:rsidRPr="000362E2">
        <w:rPr>
          <w:sz w:val="28"/>
          <w:szCs w:val="28"/>
          <w:highlight w:val="yellow"/>
        </w:rPr>
        <w:t xml:space="preserve">» </w:t>
      </w:r>
      <w:r w:rsidRPr="000362E2">
        <w:rPr>
          <w:sz w:val="28"/>
          <w:highlight w:val="yellow"/>
        </w:rPr>
        <w:t xml:space="preserve">студент </w:t>
      </w:r>
      <w:r w:rsidR="008070B1" w:rsidRPr="000362E2">
        <w:rPr>
          <w:sz w:val="28"/>
          <w:highlight w:val="yellow"/>
        </w:rPr>
        <w:t xml:space="preserve">пишет </w:t>
      </w:r>
      <w:r w:rsidR="000F37D6" w:rsidRPr="000362E2">
        <w:rPr>
          <w:sz w:val="28"/>
          <w:highlight w:val="yellow"/>
        </w:rPr>
        <w:t xml:space="preserve">проектную </w:t>
      </w:r>
      <w:r w:rsidR="008070B1" w:rsidRPr="000362E2">
        <w:rPr>
          <w:sz w:val="28"/>
          <w:highlight w:val="yellow"/>
        </w:rPr>
        <w:t>работу</w:t>
      </w:r>
      <w:r w:rsidR="00DE5EFC" w:rsidRPr="000362E2">
        <w:rPr>
          <w:sz w:val="28"/>
          <w:highlight w:val="yellow"/>
        </w:rPr>
        <w:t>.</w:t>
      </w:r>
    </w:p>
    <w:p w14:paraId="1B9E8AA0" w14:textId="45A25F4A" w:rsidR="000362E2" w:rsidRPr="000362E2" w:rsidRDefault="000362E2" w:rsidP="000F37D6">
      <w:pPr>
        <w:spacing w:line="276" w:lineRule="auto"/>
        <w:ind w:firstLine="709"/>
        <w:jc w:val="both"/>
        <w:rPr>
          <w:sz w:val="28"/>
          <w:highlight w:val="yellow"/>
        </w:rPr>
      </w:pPr>
    </w:p>
    <w:p w14:paraId="012E6F61" w14:textId="505140DF" w:rsidR="000362E2" w:rsidRPr="000362E2" w:rsidRDefault="000362E2" w:rsidP="000F37D6">
      <w:pPr>
        <w:spacing w:line="276" w:lineRule="auto"/>
        <w:ind w:firstLine="709"/>
        <w:jc w:val="both"/>
        <w:rPr>
          <w:sz w:val="28"/>
          <w:highlight w:val="yellow"/>
        </w:rPr>
      </w:pPr>
      <w:r w:rsidRPr="000362E2">
        <w:rPr>
          <w:sz w:val="28"/>
          <w:highlight w:val="yellow"/>
        </w:rPr>
        <w:t>.</w:t>
      </w:r>
    </w:p>
    <w:p w14:paraId="583279E9" w14:textId="016C7471" w:rsidR="000362E2" w:rsidRPr="000362E2" w:rsidRDefault="000362E2" w:rsidP="000F37D6">
      <w:pPr>
        <w:spacing w:line="276" w:lineRule="auto"/>
        <w:ind w:firstLine="709"/>
        <w:jc w:val="both"/>
        <w:rPr>
          <w:sz w:val="28"/>
          <w:highlight w:val="yellow"/>
        </w:rPr>
      </w:pPr>
      <w:r w:rsidRPr="000362E2">
        <w:rPr>
          <w:sz w:val="28"/>
          <w:highlight w:val="yellow"/>
        </w:rPr>
        <w:t>.</w:t>
      </w:r>
    </w:p>
    <w:p w14:paraId="38BBC973" w14:textId="74693758" w:rsidR="000362E2" w:rsidRPr="000362E2" w:rsidRDefault="000362E2" w:rsidP="000F37D6">
      <w:pPr>
        <w:spacing w:line="276" w:lineRule="auto"/>
        <w:ind w:firstLine="709"/>
        <w:jc w:val="both"/>
        <w:rPr>
          <w:sz w:val="28"/>
          <w:highlight w:val="yellow"/>
        </w:rPr>
      </w:pPr>
      <w:r w:rsidRPr="000362E2">
        <w:rPr>
          <w:sz w:val="28"/>
          <w:highlight w:val="yellow"/>
        </w:rPr>
        <w:t>.</w:t>
      </w:r>
    </w:p>
    <w:p w14:paraId="037D324B" w14:textId="1CAD26A9" w:rsidR="000362E2" w:rsidRPr="000362E2" w:rsidRDefault="000362E2" w:rsidP="000F37D6">
      <w:pPr>
        <w:spacing w:line="276" w:lineRule="auto"/>
        <w:ind w:firstLine="709"/>
        <w:jc w:val="both"/>
        <w:rPr>
          <w:sz w:val="28"/>
          <w:highlight w:val="yellow"/>
        </w:rPr>
      </w:pPr>
      <w:r w:rsidRPr="000362E2">
        <w:rPr>
          <w:sz w:val="28"/>
          <w:highlight w:val="yellow"/>
        </w:rPr>
        <w:t>.</w:t>
      </w:r>
    </w:p>
    <w:p w14:paraId="39B0D70B" w14:textId="2DE4F756" w:rsidR="000362E2" w:rsidRPr="000362E2" w:rsidRDefault="000362E2" w:rsidP="000F37D6">
      <w:pPr>
        <w:spacing w:line="276" w:lineRule="auto"/>
        <w:ind w:firstLine="709"/>
        <w:jc w:val="both"/>
        <w:rPr>
          <w:sz w:val="28"/>
          <w:highlight w:val="yellow"/>
        </w:rPr>
      </w:pPr>
      <w:r w:rsidRPr="000362E2">
        <w:rPr>
          <w:sz w:val="28"/>
          <w:highlight w:val="yellow"/>
        </w:rPr>
        <w:t>.</w:t>
      </w:r>
    </w:p>
    <w:p w14:paraId="43F178E8" w14:textId="00637D14" w:rsidR="000362E2" w:rsidRDefault="000362E2" w:rsidP="000F37D6">
      <w:pPr>
        <w:spacing w:line="276" w:lineRule="auto"/>
        <w:ind w:firstLine="709"/>
        <w:jc w:val="both"/>
        <w:rPr>
          <w:sz w:val="28"/>
        </w:rPr>
      </w:pPr>
      <w:r w:rsidRPr="000362E2">
        <w:rPr>
          <w:sz w:val="28"/>
          <w:highlight w:val="yellow"/>
        </w:rPr>
        <w:t>.</w:t>
      </w:r>
    </w:p>
    <w:p w14:paraId="7FEB85B8" w14:textId="014FA996" w:rsidR="000362E2" w:rsidRDefault="000362E2" w:rsidP="000F37D6">
      <w:pPr>
        <w:spacing w:line="276" w:lineRule="auto"/>
        <w:ind w:firstLine="709"/>
        <w:jc w:val="both"/>
        <w:rPr>
          <w:sz w:val="28"/>
        </w:rPr>
      </w:pPr>
    </w:p>
    <w:p w14:paraId="3E787C4E" w14:textId="2F6D43EB" w:rsidR="00BB545A" w:rsidRPr="008070B1" w:rsidRDefault="005C0798" w:rsidP="008070B1">
      <w:pPr>
        <w:pStyle w:val="12"/>
        <w:widowControl w:val="0"/>
        <w:spacing w:before="0" w:after="0" w:line="276" w:lineRule="auto"/>
        <w:ind w:firstLine="709"/>
        <w:jc w:val="both"/>
        <w:rPr>
          <w:sz w:val="28"/>
          <w:szCs w:val="28"/>
        </w:rPr>
      </w:pPr>
      <w:r>
        <w:rPr>
          <w:b/>
          <w:color w:val="auto"/>
          <w:sz w:val="28"/>
        </w:rPr>
        <w:t>Пример</w:t>
      </w:r>
      <w:r w:rsidR="008070B1">
        <w:rPr>
          <w:b/>
          <w:color w:val="auto"/>
          <w:sz w:val="28"/>
        </w:rPr>
        <w:t>ы</w:t>
      </w:r>
      <w:r w:rsidR="00BB545A" w:rsidRPr="00BB545A">
        <w:rPr>
          <w:b/>
          <w:sz w:val="28"/>
        </w:rPr>
        <w:t xml:space="preserve"> </w:t>
      </w:r>
      <w:r w:rsidR="00BB545A"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14:paraId="2F45913B" w14:textId="77777777" w:rsidR="00E20500" w:rsidRPr="001904DF" w:rsidRDefault="00E20500" w:rsidP="00131CEE">
      <w:pPr>
        <w:widowControl w:val="0"/>
        <w:spacing w:line="276" w:lineRule="auto"/>
        <w:jc w:val="both"/>
        <w:rPr>
          <w:sz w:val="28"/>
          <w:szCs w:val="28"/>
        </w:rPr>
      </w:pPr>
      <w:r w:rsidRPr="001904DF">
        <w:rPr>
          <w:sz w:val="28"/>
          <w:szCs w:val="28"/>
        </w:rPr>
        <w:t xml:space="preserve"> </w:t>
      </w:r>
    </w:p>
    <w:p w14:paraId="5F012990" w14:textId="353C6626" w:rsidR="000F37D6" w:rsidRPr="000F37D6" w:rsidRDefault="000F37D6" w:rsidP="000F37D6">
      <w:pPr>
        <w:spacing w:line="276" w:lineRule="auto"/>
        <w:ind w:firstLine="567"/>
        <w:jc w:val="both"/>
        <w:rPr>
          <w:i/>
          <w:sz w:val="28"/>
          <w:szCs w:val="28"/>
        </w:rPr>
      </w:pPr>
      <w:r w:rsidRPr="000F37D6">
        <w:rPr>
          <w:i/>
          <w:sz w:val="28"/>
          <w:szCs w:val="28"/>
        </w:rPr>
        <w:t xml:space="preserve">Задача 1. </w:t>
      </w:r>
      <w:r w:rsidRPr="000F37D6">
        <w:rPr>
          <w:iCs/>
          <w:sz w:val="28"/>
          <w:szCs w:val="28"/>
        </w:rPr>
        <w:t xml:space="preserve">В 2022 году иностранная фирма М подписала с ООО «ДОМ» соглашение о размещении вычислительных мощностей (серверов) на территории России. Данным соглашением установлено, что фирма М переводит в качестве задатка ООО сумму в размере 200 </w:t>
      </w:r>
      <w:proofErr w:type="spellStart"/>
      <w:r w:rsidRPr="000F37D6">
        <w:rPr>
          <w:iCs/>
          <w:sz w:val="28"/>
          <w:szCs w:val="28"/>
        </w:rPr>
        <w:t>биткоинов</w:t>
      </w:r>
      <w:proofErr w:type="spellEnd"/>
      <w:r w:rsidRPr="000F37D6">
        <w:rPr>
          <w:iCs/>
          <w:sz w:val="28"/>
          <w:szCs w:val="28"/>
        </w:rPr>
        <w:t xml:space="preserve">. Компании в течение двух недель оформляют между собой сервисный договор, и по факту зачисления денежных средств на банковский счет ООО, последняя обязуется возвратить все 200 </w:t>
      </w:r>
      <w:proofErr w:type="spellStart"/>
      <w:r w:rsidRPr="000F37D6">
        <w:rPr>
          <w:iCs/>
          <w:sz w:val="28"/>
          <w:szCs w:val="28"/>
        </w:rPr>
        <w:t>биткоинов</w:t>
      </w:r>
      <w:proofErr w:type="spellEnd"/>
      <w:r w:rsidRPr="000F37D6">
        <w:rPr>
          <w:iCs/>
          <w:sz w:val="28"/>
          <w:szCs w:val="28"/>
        </w:rPr>
        <w:t xml:space="preserve"> на счет фирма М в полном объеме не позднее двух дней с момента зачисления средств. Фирма М перевела 200 </w:t>
      </w:r>
      <w:proofErr w:type="spellStart"/>
      <w:r w:rsidRPr="000F37D6">
        <w:rPr>
          <w:iCs/>
          <w:sz w:val="28"/>
          <w:szCs w:val="28"/>
        </w:rPr>
        <w:t>биткоинов</w:t>
      </w:r>
      <w:proofErr w:type="spellEnd"/>
      <w:r w:rsidRPr="000F37D6">
        <w:rPr>
          <w:iCs/>
          <w:sz w:val="28"/>
          <w:szCs w:val="28"/>
        </w:rPr>
        <w:t xml:space="preserve"> на счет (кошелек), указанный в Соглашении, что следует из электронной переписки сторон. В течение двух недель с даты заключения Соглашения сервисный договор не был заключен, в связи с чем, фирма М потребовала возврата 200 </w:t>
      </w:r>
      <w:proofErr w:type="spellStart"/>
      <w:r w:rsidRPr="000F37D6">
        <w:rPr>
          <w:iCs/>
          <w:sz w:val="28"/>
          <w:szCs w:val="28"/>
        </w:rPr>
        <w:t>биткоинов</w:t>
      </w:r>
      <w:proofErr w:type="spellEnd"/>
      <w:r w:rsidRPr="000F37D6">
        <w:rPr>
          <w:iCs/>
          <w:sz w:val="28"/>
          <w:szCs w:val="28"/>
        </w:rPr>
        <w:t xml:space="preserve"> и направила претензию, оставленную без ответа. В этой связи фирма М обратилась в суд с иском о неосновательном обогащении.</w:t>
      </w:r>
      <w:r w:rsidRPr="000F37D6">
        <w:rPr>
          <w:i/>
          <w:sz w:val="28"/>
          <w:szCs w:val="28"/>
        </w:rPr>
        <w:t xml:space="preserve"> </w:t>
      </w:r>
    </w:p>
    <w:p w14:paraId="4AA45A32" w14:textId="77777777" w:rsidR="000F37D6" w:rsidRPr="000F37D6" w:rsidRDefault="000F37D6" w:rsidP="000F37D6">
      <w:pPr>
        <w:spacing w:line="276" w:lineRule="auto"/>
        <w:ind w:firstLine="567"/>
        <w:jc w:val="both"/>
        <w:rPr>
          <w:i/>
          <w:sz w:val="28"/>
          <w:szCs w:val="28"/>
        </w:rPr>
      </w:pPr>
      <w:r w:rsidRPr="000F37D6">
        <w:rPr>
          <w:i/>
          <w:sz w:val="28"/>
          <w:szCs w:val="28"/>
        </w:rPr>
        <w:t xml:space="preserve">Являются ли 200 </w:t>
      </w:r>
      <w:proofErr w:type="spellStart"/>
      <w:r w:rsidRPr="000F37D6">
        <w:rPr>
          <w:i/>
          <w:sz w:val="28"/>
          <w:szCs w:val="28"/>
        </w:rPr>
        <w:t>биткойнов</w:t>
      </w:r>
      <w:proofErr w:type="spellEnd"/>
      <w:r w:rsidRPr="000F37D6">
        <w:rPr>
          <w:i/>
          <w:sz w:val="28"/>
          <w:szCs w:val="28"/>
        </w:rPr>
        <w:t xml:space="preserve"> задатком?  Имеет ли значение, что сервисный договор не был заключен? Обосновано ли мнение фирмы М о неосновательном обогащении ООО? </w:t>
      </w:r>
    </w:p>
    <w:p w14:paraId="1E2504B0" w14:textId="77777777" w:rsidR="000F37D6" w:rsidRPr="000F37D6" w:rsidRDefault="000F37D6" w:rsidP="000F37D6">
      <w:pPr>
        <w:spacing w:line="276" w:lineRule="auto"/>
        <w:ind w:firstLine="567"/>
        <w:jc w:val="both"/>
        <w:rPr>
          <w:i/>
          <w:sz w:val="28"/>
          <w:szCs w:val="28"/>
        </w:rPr>
      </w:pPr>
    </w:p>
    <w:p w14:paraId="0D318338" w14:textId="77777777" w:rsidR="000F37D6" w:rsidRPr="000F37D6" w:rsidRDefault="000F37D6" w:rsidP="000F37D6">
      <w:pPr>
        <w:spacing w:line="276" w:lineRule="auto"/>
        <w:ind w:firstLine="567"/>
        <w:jc w:val="both"/>
        <w:rPr>
          <w:iCs/>
          <w:sz w:val="28"/>
          <w:szCs w:val="28"/>
        </w:rPr>
      </w:pPr>
      <w:r w:rsidRPr="000F37D6">
        <w:rPr>
          <w:i/>
          <w:sz w:val="28"/>
          <w:szCs w:val="28"/>
        </w:rPr>
        <w:t xml:space="preserve">Задача 2. </w:t>
      </w:r>
      <w:r w:rsidRPr="000F37D6">
        <w:rPr>
          <w:iCs/>
          <w:sz w:val="28"/>
          <w:szCs w:val="28"/>
        </w:rPr>
        <w:t xml:space="preserve">Акционерное общество осуществило выпуск ценных бумаг в виде цифровых финансовых активов. В ходе мониторинга управления Банка России за соблюдением акционерными обществами требований законодательства Российской Федерации об акционерных обществах и ценных бумагах установлено, что общество, не являющееся профессиональным участником рынка ценных бумаг, имеющим лицензию на осуществление деятельности по ведению реестра, не осуществило передачу ведения реестра владельцев эмиссионных ценных бумаг </w:t>
      </w:r>
      <w:r w:rsidRPr="000F37D6">
        <w:rPr>
          <w:iCs/>
          <w:sz w:val="28"/>
          <w:szCs w:val="28"/>
        </w:rPr>
        <w:lastRenderedPageBreak/>
        <w:t xml:space="preserve">регистратору. Обществу направлено предписание об устранении нарушения, однако оно не было исполнено. Общество привлечено к административной ответственности по части 2 статьи 15.22 КоАП РФ с назначением административного наказания в виде административного штрафа в размере 700 000 рублей. </w:t>
      </w:r>
    </w:p>
    <w:p w14:paraId="3F83C66C" w14:textId="77777777" w:rsidR="000F37D6" w:rsidRPr="000F37D6" w:rsidRDefault="000F37D6" w:rsidP="000F37D6">
      <w:pPr>
        <w:spacing w:line="276" w:lineRule="auto"/>
        <w:ind w:firstLine="567"/>
        <w:jc w:val="both"/>
        <w:rPr>
          <w:i/>
          <w:sz w:val="28"/>
          <w:szCs w:val="28"/>
        </w:rPr>
      </w:pPr>
      <w:r w:rsidRPr="000F37D6">
        <w:rPr>
          <w:i/>
          <w:sz w:val="28"/>
          <w:szCs w:val="28"/>
        </w:rPr>
        <w:t xml:space="preserve">Правомерно ли привлечение АО к административной ответственности по данным основаниям?  Каким образом, и по каким основаниям можно устранить нарушения? Распространяются ли указанные требования на выпуск ценных бумаг в виде цифровых активов? </w:t>
      </w:r>
    </w:p>
    <w:p w14:paraId="3D5FF739" w14:textId="77777777" w:rsidR="000F37D6" w:rsidRPr="000F37D6" w:rsidRDefault="000F37D6" w:rsidP="000F37D6">
      <w:pPr>
        <w:spacing w:line="276" w:lineRule="auto"/>
        <w:ind w:firstLine="567"/>
        <w:jc w:val="both"/>
        <w:rPr>
          <w:i/>
          <w:sz w:val="28"/>
          <w:szCs w:val="28"/>
        </w:rPr>
      </w:pPr>
    </w:p>
    <w:p w14:paraId="259C2551" w14:textId="77777777" w:rsidR="000F37D6" w:rsidRPr="000F37D6" w:rsidRDefault="000F37D6" w:rsidP="000F37D6">
      <w:pPr>
        <w:spacing w:line="276" w:lineRule="auto"/>
        <w:ind w:firstLine="567"/>
        <w:jc w:val="both"/>
        <w:rPr>
          <w:iCs/>
          <w:sz w:val="28"/>
          <w:szCs w:val="28"/>
        </w:rPr>
      </w:pPr>
      <w:r w:rsidRPr="000F37D6">
        <w:rPr>
          <w:i/>
          <w:sz w:val="28"/>
          <w:szCs w:val="28"/>
        </w:rPr>
        <w:t xml:space="preserve">Задача 3. </w:t>
      </w:r>
      <w:r w:rsidRPr="000F37D6">
        <w:rPr>
          <w:iCs/>
          <w:sz w:val="28"/>
          <w:szCs w:val="28"/>
        </w:rPr>
        <w:t xml:space="preserve">Между ООО «А-Инвест» и ООО «ТЕХНО» был заключен агентский договор, по условиям которого ООО «А-Инвест» (оператор инвестиционной платформы) принял на себя обязательства по привлечению инвестиций. Во исполнение агентского договора между ООО "ТЕХНО" и физическими лицами в </w:t>
      </w:r>
      <w:proofErr w:type="spellStart"/>
      <w:r w:rsidRPr="000F37D6">
        <w:rPr>
          <w:iCs/>
          <w:sz w:val="28"/>
          <w:szCs w:val="28"/>
        </w:rPr>
        <w:t>офертно</w:t>
      </w:r>
      <w:proofErr w:type="spellEnd"/>
      <w:r w:rsidRPr="000F37D6">
        <w:rPr>
          <w:iCs/>
          <w:sz w:val="28"/>
          <w:szCs w:val="28"/>
        </w:rPr>
        <w:t xml:space="preserve">-акцептной форме посредством использования электронно-цифровой подписи через программный комплекс Оператора, были заключены 22 договора целевого денежного займа. Однако денежные средства, полученные по договору займа, ООО «ТЕХНО» не были возвращены в установленные сроки. </w:t>
      </w:r>
    </w:p>
    <w:p w14:paraId="704D6903" w14:textId="72506592" w:rsidR="008070B1" w:rsidRDefault="000F37D6" w:rsidP="000F37D6">
      <w:pPr>
        <w:spacing w:line="276" w:lineRule="auto"/>
        <w:ind w:firstLine="567"/>
        <w:jc w:val="both"/>
        <w:rPr>
          <w:i/>
          <w:sz w:val="28"/>
          <w:szCs w:val="28"/>
        </w:rPr>
      </w:pPr>
      <w:r w:rsidRPr="000F37D6">
        <w:rPr>
          <w:i/>
          <w:sz w:val="28"/>
          <w:szCs w:val="28"/>
        </w:rPr>
        <w:t xml:space="preserve">Каковы возможные действия Оператора инвестиционной платформы для защиты интересов инвесторов? Какие основания для обращения ООО «А-Инвест» с иском в суд? В каком случае исковые требования будут обоснованы?    </w:t>
      </w:r>
    </w:p>
    <w:p w14:paraId="1937591A" w14:textId="77777777" w:rsidR="000F37D6" w:rsidRPr="008070B1" w:rsidRDefault="000F37D6" w:rsidP="000F37D6">
      <w:pPr>
        <w:spacing w:line="276" w:lineRule="auto"/>
        <w:ind w:firstLine="567"/>
        <w:jc w:val="both"/>
        <w:rPr>
          <w:i/>
          <w:sz w:val="28"/>
          <w:szCs w:val="28"/>
        </w:rPr>
      </w:pPr>
    </w:p>
    <w:p w14:paraId="7C6ECDF6" w14:textId="210738ED" w:rsidR="000F37D6" w:rsidRPr="000F37D6" w:rsidRDefault="00131CEE" w:rsidP="000F37D6">
      <w:pPr>
        <w:spacing w:line="276" w:lineRule="auto"/>
        <w:ind w:firstLine="567"/>
        <w:contextualSpacing/>
        <w:jc w:val="both"/>
        <w:rPr>
          <w:bCs/>
          <w:sz w:val="28"/>
          <w:szCs w:val="28"/>
        </w:rPr>
      </w:pPr>
      <w:r w:rsidRPr="001C5D1A">
        <w:rPr>
          <w:i/>
          <w:iCs/>
          <w:sz w:val="28"/>
          <w:szCs w:val="28"/>
        </w:rPr>
        <w:t xml:space="preserve">Задача 4. </w:t>
      </w:r>
      <w:r w:rsidR="000F37D6" w:rsidRPr="000F37D6">
        <w:rPr>
          <w:bCs/>
          <w:sz w:val="28"/>
          <w:szCs w:val="28"/>
        </w:rPr>
        <w:t>Глава крестьянского (фермерского) хозяйства обратился в Арбитражный суд с заявлением о признании незаконным и отмене постановления ИФНС РФ о назначении административного наказания по части 2 статьи 14.5 КоАП РФ. В ходе проверки при осуществлении с проверяющим (уполномоченным инспектором ИФНС) безналичного денежного расчета за 1 (один) кг грибов лесных замороженных по цене 500 руб., расчет произведен безналичным способом через QR-код по СБП (Система быстрых платежей) работником цеха-магазина без применения контрольно-кассовой техники, которая на торговом месте отсутствует и в налоговых органах не зарегистрирована.</w:t>
      </w:r>
    </w:p>
    <w:p w14:paraId="64C27BAB" w14:textId="116A61AB" w:rsidR="00E66F06" w:rsidRPr="000F37D6" w:rsidRDefault="000F37D6" w:rsidP="000F37D6">
      <w:pPr>
        <w:spacing w:line="276" w:lineRule="auto"/>
        <w:ind w:firstLine="567"/>
        <w:contextualSpacing/>
        <w:jc w:val="both"/>
        <w:rPr>
          <w:i/>
          <w:iCs/>
          <w:sz w:val="28"/>
          <w:szCs w:val="28"/>
        </w:rPr>
      </w:pPr>
      <w:r w:rsidRPr="000F37D6">
        <w:rPr>
          <w:bCs/>
          <w:i/>
          <w:iCs/>
          <w:sz w:val="28"/>
          <w:szCs w:val="28"/>
        </w:rPr>
        <w:t>К какому виду безналичных расчетов относится осуществление платежа по QR-коду через СБП в соответствии с НП регулированием РФ?</w:t>
      </w:r>
      <w:r w:rsidR="00E66F06" w:rsidRPr="000F37D6">
        <w:rPr>
          <w:bCs/>
          <w:i/>
          <w:iCs/>
          <w:sz w:val="28"/>
          <w:szCs w:val="28"/>
        </w:rPr>
        <w:t xml:space="preserve"> </w:t>
      </w:r>
      <w:r w:rsidRPr="000F37D6">
        <w:rPr>
          <w:bCs/>
          <w:i/>
          <w:iCs/>
          <w:sz w:val="28"/>
          <w:szCs w:val="28"/>
        </w:rPr>
        <w:tab/>
        <w:t>Возможно ли использование крестьянским (фермерским) хозяйством такого способа расчетов?</w:t>
      </w:r>
      <w:r w:rsidRPr="000F37D6">
        <w:rPr>
          <w:i/>
          <w:iCs/>
        </w:rPr>
        <w:t xml:space="preserve"> </w:t>
      </w:r>
      <w:r w:rsidRPr="000F37D6">
        <w:rPr>
          <w:bCs/>
          <w:i/>
          <w:iCs/>
          <w:sz w:val="28"/>
          <w:szCs w:val="28"/>
        </w:rPr>
        <w:t>Обязательно ли применение в таких обстоятельствах ККТ?</w:t>
      </w:r>
      <w:r>
        <w:rPr>
          <w:bCs/>
          <w:i/>
          <w:iCs/>
          <w:sz w:val="28"/>
          <w:szCs w:val="28"/>
        </w:rPr>
        <w:t xml:space="preserve"> </w:t>
      </w:r>
      <w:r w:rsidRPr="000F37D6">
        <w:rPr>
          <w:bCs/>
          <w:i/>
          <w:iCs/>
          <w:sz w:val="28"/>
          <w:szCs w:val="28"/>
        </w:rPr>
        <w:t>Правомерно ли привлечение к административной ответственности главы КФХ?</w:t>
      </w:r>
    </w:p>
    <w:p w14:paraId="26F35C66" w14:textId="77777777" w:rsidR="00C8555C" w:rsidRDefault="00C8555C" w:rsidP="00E66F06">
      <w:pPr>
        <w:spacing w:line="276" w:lineRule="auto"/>
        <w:ind w:firstLine="567"/>
        <w:contextualSpacing/>
        <w:jc w:val="both"/>
        <w:rPr>
          <w:bCs/>
          <w:i/>
          <w:iCs/>
          <w:sz w:val="28"/>
          <w:szCs w:val="28"/>
        </w:rPr>
      </w:pPr>
    </w:p>
    <w:p w14:paraId="4028664E" w14:textId="24A957A7" w:rsidR="000F37D6" w:rsidRPr="000F37D6" w:rsidRDefault="00C8555C" w:rsidP="000F37D6">
      <w:pPr>
        <w:spacing w:line="276" w:lineRule="auto"/>
        <w:ind w:right="-1" w:firstLine="567"/>
        <w:jc w:val="both"/>
        <w:rPr>
          <w:bCs/>
          <w:sz w:val="28"/>
          <w:szCs w:val="28"/>
        </w:rPr>
      </w:pPr>
      <w:r>
        <w:rPr>
          <w:bCs/>
          <w:i/>
          <w:iCs/>
          <w:sz w:val="28"/>
          <w:szCs w:val="28"/>
        </w:rPr>
        <w:t>Задача 5</w:t>
      </w:r>
      <w:r w:rsidRPr="00C8555C">
        <w:rPr>
          <w:bCs/>
          <w:i/>
          <w:iCs/>
          <w:sz w:val="28"/>
          <w:szCs w:val="28"/>
        </w:rPr>
        <w:t xml:space="preserve">. </w:t>
      </w:r>
      <w:r w:rsidR="000F37D6" w:rsidRPr="000F37D6">
        <w:rPr>
          <w:bCs/>
          <w:sz w:val="28"/>
          <w:szCs w:val="28"/>
        </w:rPr>
        <w:t xml:space="preserve">Банк России поступило обращение гражданина Григорьева С.Л., содержащее информацию об отказе 20.09.2023 г. Страховщика от заключения </w:t>
      </w:r>
      <w:r w:rsidR="000F37D6" w:rsidRPr="000F37D6">
        <w:rPr>
          <w:bCs/>
          <w:sz w:val="28"/>
          <w:szCs w:val="28"/>
        </w:rPr>
        <w:lastRenderedPageBreak/>
        <w:t xml:space="preserve">договора ОСАГО в виде электронною документа </w:t>
      </w:r>
      <w:proofErr w:type="gramStart"/>
      <w:r w:rsidR="000F37D6" w:rsidRPr="000F37D6">
        <w:rPr>
          <w:bCs/>
          <w:sz w:val="28"/>
          <w:szCs w:val="28"/>
        </w:rPr>
        <w:t>на официальном сайге</w:t>
      </w:r>
      <w:proofErr w:type="gramEnd"/>
      <w:r w:rsidR="000F37D6" w:rsidRPr="000F37D6">
        <w:rPr>
          <w:bCs/>
          <w:sz w:val="28"/>
          <w:szCs w:val="28"/>
        </w:rPr>
        <w:t xml:space="preserve"> Страховщика в сети Интернет.  Банком России установлено, что 20.09.2023 г. потерпевший на официальном сайте Страховщика в сети Интернет осуществлял действия, направленные на заключение договора ОСАГО в виде электронного документа. Однако Страховщик после получения от потерпевшего полностью заполненного заявления и подтверждающих документов не исполнил обязанность по проверке данных заявления и не предпринял всех необходимых действий. В итоге, 20.09.2023 г. Страховщиком с потерпевшим договор ОСАГО заключен не был. Банком России в этой связи вынесено постановление о привлечении к административной ответственности Страховщика.</w:t>
      </w:r>
    </w:p>
    <w:p w14:paraId="612C897F" w14:textId="5F7DE914" w:rsidR="00C8555C" w:rsidRPr="000F37D6" w:rsidRDefault="000F37D6" w:rsidP="000F37D6">
      <w:pPr>
        <w:spacing w:line="276" w:lineRule="auto"/>
        <w:ind w:right="-1" w:firstLine="567"/>
        <w:jc w:val="both"/>
        <w:rPr>
          <w:i/>
          <w:iCs/>
          <w:sz w:val="28"/>
          <w:szCs w:val="28"/>
        </w:rPr>
      </w:pPr>
      <w:r w:rsidRPr="000F37D6">
        <w:rPr>
          <w:bCs/>
          <w:i/>
          <w:iCs/>
          <w:sz w:val="28"/>
          <w:szCs w:val="28"/>
        </w:rPr>
        <w:t>Охарактеризуйте ОСАГО как вид страхования в соответствии с законодательством Российской Федерации.</w:t>
      </w:r>
      <w:r w:rsidRPr="000F37D6">
        <w:rPr>
          <w:bCs/>
          <w:i/>
          <w:iCs/>
          <w:sz w:val="28"/>
          <w:szCs w:val="28"/>
        </w:rPr>
        <w:tab/>
        <w:t>Возможно ли заключение договора ОСАГО в виде электронного документа в соответствии с законодательством РФ?</w:t>
      </w:r>
      <w:r w:rsidRPr="000F37D6">
        <w:rPr>
          <w:i/>
          <w:iCs/>
        </w:rPr>
        <w:t xml:space="preserve"> </w:t>
      </w:r>
      <w:r w:rsidRPr="000F37D6">
        <w:rPr>
          <w:bCs/>
          <w:i/>
          <w:iCs/>
          <w:sz w:val="28"/>
          <w:szCs w:val="28"/>
        </w:rPr>
        <w:t>Обязан ли Страховщик выполнять проверку данных заявления граждан и заключать договор? Правомерно ли привлечение к административной ответственности страховщика?</w:t>
      </w:r>
    </w:p>
    <w:p w14:paraId="195D078D" w14:textId="77777777" w:rsidR="00C4671C" w:rsidRPr="00E35B46" w:rsidRDefault="00C4671C" w:rsidP="00131CEE">
      <w:pPr>
        <w:widowControl w:val="0"/>
        <w:spacing w:line="276" w:lineRule="auto"/>
        <w:jc w:val="both"/>
        <w:rPr>
          <w:i/>
          <w:iCs/>
          <w:sz w:val="28"/>
          <w:szCs w:val="28"/>
        </w:rPr>
      </w:pPr>
    </w:p>
    <w:p w14:paraId="20F75F7A" w14:textId="77777777"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00C8555C">
        <w:rPr>
          <w:b/>
          <w:bCs/>
          <w:i/>
          <w:iCs/>
          <w:sz w:val="28"/>
          <w:szCs w:val="28"/>
          <w:lang w:eastAsia="en-US"/>
        </w:rPr>
        <w:t xml:space="preserve"> вопросов для</w:t>
      </w:r>
      <w:r w:rsidRPr="0011520E">
        <w:rPr>
          <w:b/>
          <w:bCs/>
          <w:i/>
          <w:iCs/>
          <w:sz w:val="28"/>
          <w:szCs w:val="28"/>
          <w:lang w:eastAsia="en-US"/>
        </w:rPr>
        <w:t xml:space="preserve"> тестирования</w:t>
      </w:r>
    </w:p>
    <w:p w14:paraId="4D168816" w14:textId="77777777" w:rsidR="00340625" w:rsidRPr="0011520E" w:rsidRDefault="00340625" w:rsidP="00562F1F">
      <w:pPr>
        <w:widowControl w:val="0"/>
        <w:spacing w:line="276" w:lineRule="auto"/>
        <w:ind w:firstLine="709"/>
        <w:jc w:val="both"/>
        <w:rPr>
          <w:b/>
          <w:bCs/>
          <w:i/>
          <w:iCs/>
          <w:sz w:val="28"/>
          <w:szCs w:val="28"/>
          <w:lang w:eastAsia="en-US"/>
        </w:rPr>
      </w:pPr>
    </w:p>
    <w:p w14:paraId="35329914" w14:textId="77777777" w:rsidR="00755205" w:rsidRPr="00755205" w:rsidRDefault="00C8555C" w:rsidP="008B03AA">
      <w:pPr>
        <w:pStyle w:val="a4"/>
        <w:widowControl w:val="0"/>
        <w:spacing w:line="276" w:lineRule="auto"/>
        <w:ind w:left="0" w:firstLine="709"/>
        <w:jc w:val="both"/>
        <w:rPr>
          <w:sz w:val="28"/>
          <w:szCs w:val="28"/>
        </w:rPr>
      </w:pPr>
      <w:r>
        <w:rPr>
          <w:sz w:val="28"/>
          <w:szCs w:val="28"/>
        </w:rPr>
        <w:t>1.</w:t>
      </w:r>
      <w:r w:rsidR="00F2546C" w:rsidRPr="00E66F06">
        <w:rPr>
          <w:sz w:val="28"/>
          <w:szCs w:val="28"/>
        </w:rPr>
        <w:t xml:space="preserve"> </w:t>
      </w:r>
      <w:r w:rsidR="00755205" w:rsidRPr="00755205">
        <w:rPr>
          <w:sz w:val="28"/>
          <w:szCs w:val="28"/>
        </w:rPr>
        <w:t xml:space="preserve">Правовой режим Системы Быстрых Платежей – это: </w:t>
      </w:r>
    </w:p>
    <w:p w14:paraId="7127585F"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А. сервис Платежной системы Банка России</w:t>
      </w:r>
    </w:p>
    <w:p w14:paraId="0D7638FD"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 xml:space="preserve">Б. Платежная система </w:t>
      </w:r>
    </w:p>
    <w:p w14:paraId="0B74FAC9"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В. Национальная платежная система</w:t>
      </w:r>
    </w:p>
    <w:p w14:paraId="21C59F54"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Г. сервис платежной системы коммерческого банка</w:t>
      </w:r>
    </w:p>
    <w:p w14:paraId="357E16BC" w14:textId="77777777" w:rsidR="00755205" w:rsidRDefault="00755205" w:rsidP="008B03AA">
      <w:pPr>
        <w:pStyle w:val="a4"/>
        <w:widowControl w:val="0"/>
        <w:spacing w:line="276" w:lineRule="auto"/>
        <w:ind w:left="0" w:firstLine="709"/>
        <w:jc w:val="both"/>
        <w:rPr>
          <w:sz w:val="28"/>
          <w:szCs w:val="28"/>
        </w:rPr>
      </w:pPr>
      <w:r w:rsidRPr="00755205">
        <w:rPr>
          <w:sz w:val="28"/>
          <w:szCs w:val="28"/>
        </w:rPr>
        <w:t>Д. иностранный платежный сервис</w:t>
      </w:r>
    </w:p>
    <w:p w14:paraId="278CAB20" w14:textId="77777777" w:rsidR="008B03AA" w:rsidRPr="00755205" w:rsidRDefault="008B03AA" w:rsidP="008B03AA">
      <w:pPr>
        <w:pStyle w:val="a4"/>
        <w:widowControl w:val="0"/>
        <w:spacing w:line="276" w:lineRule="auto"/>
        <w:ind w:left="0" w:firstLine="709"/>
        <w:jc w:val="both"/>
        <w:rPr>
          <w:sz w:val="28"/>
          <w:szCs w:val="28"/>
        </w:rPr>
      </w:pPr>
    </w:p>
    <w:p w14:paraId="413AED22"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 xml:space="preserve">2. С правовой точки зрения, цифровая платформа – это: </w:t>
      </w:r>
    </w:p>
    <w:p w14:paraId="0CA80C18"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А. модель экономической деятельности</w:t>
      </w:r>
    </w:p>
    <w:p w14:paraId="25E4A6EC" w14:textId="35BC060F" w:rsidR="00755205" w:rsidRPr="00755205" w:rsidRDefault="00755205" w:rsidP="008B03AA">
      <w:pPr>
        <w:pStyle w:val="a4"/>
        <w:widowControl w:val="0"/>
        <w:spacing w:line="276" w:lineRule="auto"/>
        <w:ind w:left="0" w:firstLine="709"/>
        <w:jc w:val="both"/>
        <w:rPr>
          <w:sz w:val="28"/>
          <w:szCs w:val="28"/>
        </w:rPr>
      </w:pPr>
      <w:r w:rsidRPr="00755205">
        <w:rPr>
          <w:sz w:val="28"/>
          <w:szCs w:val="28"/>
        </w:rPr>
        <w:t xml:space="preserve">Б. </w:t>
      </w:r>
      <w:r w:rsidR="008B03AA" w:rsidRPr="00755205">
        <w:rPr>
          <w:sz w:val="28"/>
          <w:szCs w:val="28"/>
        </w:rPr>
        <w:t>площадка, поддерживающая</w:t>
      </w:r>
      <w:r w:rsidRPr="00755205">
        <w:rPr>
          <w:sz w:val="28"/>
          <w:szCs w:val="28"/>
        </w:rPr>
        <w:t xml:space="preserve"> комплекс </w:t>
      </w:r>
      <w:r w:rsidR="008B03AA" w:rsidRPr="00755205">
        <w:rPr>
          <w:sz w:val="28"/>
          <w:szCs w:val="28"/>
        </w:rPr>
        <w:t>автоматизированных</w:t>
      </w:r>
      <w:r w:rsidRPr="00755205">
        <w:rPr>
          <w:sz w:val="28"/>
          <w:szCs w:val="28"/>
        </w:rPr>
        <w:t xml:space="preserve"> процессов</w:t>
      </w:r>
    </w:p>
    <w:p w14:paraId="4FE47A09"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В. информационная система</w:t>
      </w:r>
    </w:p>
    <w:p w14:paraId="0B2A7DFE"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Г. экосистема</w:t>
      </w:r>
    </w:p>
    <w:p w14:paraId="78304120"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Д. сервис</w:t>
      </w:r>
    </w:p>
    <w:p w14:paraId="6E3F703E"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3.   Применение   облачных   технологий   может   закрепляться   посредством заключения</w:t>
      </w:r>
    </w:p>
    <w:p w14:paraId="12C1F20A"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А. договора аутсорсинга</w:t>
      </w:r>
    </w:p>
    <w:p w14:paraId="356F1252"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Б. договора «критических услуг»</w:t>
      </w:r>
    </w:p>
    <w:p w14:paraId="011E9F79"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В. абонентского договора</w:t>
      </w:r>
    </w:p>
    <w:p w14:paraId="0ED8839B" w14:textId="77777777" w:rsidR="00755205" w:rsidRPr="00755205" w:rsidRDefault="00755205" w:rsidP="008B03AA">
      <w:pPr>
        <w:pStyle w:val="a4"/>
        <w:widowControl w:val="0"/>
        <w:spacing w:line="276" w:lineRule="auto"/>
        <w:ind w:left="0" w:firstLine="709"/>
        <w:jc w:val="both"/>
        <w:rPr>
          <w:sz w:val="28"/>
          <w:szCs w:val="28"/>
        </w:rPr>
      </w:pPr>
      <w:r w:rsidRPr="00755205">
        <w:rPr>
          <w:sz w:val="28"/>
          <w:szCs w:val="28"/>
        </w:rPr>
        <w:t>Г. договора аренды</w:t>
      </w:r>
    </w:p>
    <w:p w14:paraId="28E02AB4" w14:textId="233D8FF4" w:rsidR="00CD3B95" w:rsidRDefault="00755205" w:rsidP="008B03AA">
      <w:pPr>
        <w:pStyle w:val="a4"/>
        <w:widowControl w:val="0"/>
        <w:spacing w:line="276" w:lineRule="auto"/>
        <w:ind w:left="0" w:firstLine="709"/>
        <w:jc w:val="both"/>
        <w:rPr>
          <w:sz w:val="28"/>
          <w:szCs w:val="28"/>
        </w:rPr>
      </w:pPr>
      <w:r w:rsidRPr="00755205">
        <w:rPr>
          <w:sz w:val="28"/>
          <w:szCs w:val="28"/>
        </w:rPr>
        <w:t>Д. договора купли-продажи</w:t>
      </w:r>
    </w:p>
    <w:p w14:paraId="7454BB4E" w14:textId="77777777" w:rsidR="008B03AA" w:rsidRDefault="008B03AA" w:rsidP="008B03AA">
      <w:pPr>
        <w:pStyle w:val="a4"/>
        <w:widowControl w:val="0"/>
        <w:spacing w:line="276" w:lineRule="auto"/>
        <w:ind w:left="0" w:firstLine="709"/>
        <w:jc w:val="both"/>
        <w:rPr>
          <w:sz w:val="28"/>
          <w:szCs w:val="28"/>
        </w:rPr>
      </w:pPr>
    </w:p>
    <w:p w14:paraId="2D2419B8" w14:textId="08C89CA9" w:rsidR="00F2546C" w:rsidRPr="008B03AA" w:rsidRDefault="008B03AA" w:rsidP="008B03AA">
      <w:pPr>
        <w:widowControl w:val="0"/>
        <w:spacing w:line="276" w:lineRule="auto"/>
        <w:ind w:firstLine="709"/>
        <w:jc w:val="both"/>
        <w:rPr>
          <w:sz w:val="28"/>
          <w:szCs w:val="28"/>
        </w:rPr>
      </w:pPr>
      <w:r w:rsidRPr="008B03AA">
        <w:rPr>
          <w:sz w:val="28"/>
          <w:szCs w:val="28"/>
        </w:rPr>
        <w:t>4.</w:t>
      </w:r>
      <w:r w:rsidR="00BC29F6" w:rsidRPr="008B03AA">
        <w:rPr>
          <w:sz w:val="28"/>
          <w:szCs w:val="28"/>
        </w:rPr>
        <w:t>К неприемлемым пра</w:t>
      </w:r>
      <w:r w:rsidR="002236B6" w:rsidRPr="008B03AA">
        <w:rPr>
          <w:sz w:val="28"/>
          <w:szCs w:val="28"/>
        </w:rPr>
        <w:t>ктикам в сфере применения цифровых технологий</w:t>
      </w:r>
      <w:r w:rsidR="00BC29F6" w:rsidRPr="008B03AA">
        <w:rPr>
          <w:sz w:val="28"/>
          <w:szCs w:val="28"/>
        </w:rPr>
        <w:t xml:space="preserve"> относятся: </w:t>
      </w:r>
    </w:p>
    <w:p w14:paraId="5CFB66EF" w14:textId="7875C955" w:rsidR="00840ACD" w:rsidRPr="00C8555C" w:rsidRDefault="008B03AA" w:rsidP="008B03AA">
      <w:pPr>
        <w:spacing w:line="276" w:lineRule="auto"/>
        <w:ind w:firstLine="709"/>
        <w:jc w:val="both"/>
        <w:rPr>
          <w:sz w:val="28"/>
          <w:szCs w:val="28"/>
        </w:rPr>
      </w:pPr>
      <w:r>
        <w:rPr>
          <w:sz w:val="28"/>
          <w:szCs w:val="28"/>
        </w:rPr>
        <w:t>А.</w:t>
      </w:r>
      <w:r w:rsidR="00840ACD" w:rsidRPr="00C8555C">
        <w:rPr>
          <w:sz w:val="28"/>
          <w:szCs w:val="28"/>
        </w:rPr>
        <w:t xml:space="preserve"> </w:t>
      </w:r>
      <w:r w:rsidR="00BC29F6" w:rsidRPr="00C8555C">
        <w:rPr>
          <w:sz w:val="28"/>
          <w:szCs w:val="28"/>
        </w:rPr>
        <w:t>навязывание комбинированных финансовых продуктов и услуг</w:t>
      </w:r>
    </w:p>
    <w:p w14:paraId="33A8B66B" w14:textId="4D1934FD" w:rsidR="00840ACD" w:rsidRPr="00C8555C" w:rsidRDefault="008B03AA" w:rsidP="008B03AA">
      <w:pPr>
        <w:spacing w:line="276" w:lineRule="auto"/>
        <w:ind w:firstLine="709"/>
        <w:jc w:val="both"/>
        <w:rPr>
          <w:sz w:val="28"/>
          <w:szCs w:val="28"/>
        </w:rPr>
      </w:pPr>
      <w:r>
        <w:rPr>
          <w:sz w:val="28"/>
          <w:szCs w:val="28"/>
        </w:rPr>
        <w:t xml:space="preserve">Б. </w:t>
      </w:r>
      <w:r w:rsidR="00BC29F6" w:rsidRPr="00C8555C">
        <w:rPr>
          <w:sz w:val="28"/>
          <w:szCs w:val="28"/>
        </w:rPr>
        <w:t>информирование клиентов об отсутствии возможности дистанционного расторжения договора</w:t>
      </w:r>
    </w:p>
    <w:p w14:paraId="6A6AE74F" w14:textId="59A3B8A0" w:rsidR="00840ACD" w:rsidRPr="00C8555C" w:rsidRDefault="008B03AA" w:rsidP="008B03AA">
      <w:pPr>
        <w:spacing w:line="276" w:lineRule="auto"/>
        <w:ind w:firstLine="709"/>
        <w:jc w:val="both"/>
        <w:rPr>
          <w:sz w:val="28"/>
          <w:szCs w:val="28"/>
        </w:rPr>
      </w:pPr>
      <w:r>
        <w:rPr>
          <w:sz w:val="28"/>
          <w:szCs w:val="28"/>
        </w:rPr>
        <w:t>В.</w:t>
      </w:r>
      <w:r w:rsidR="00840ACD" w:rsidRPr="00C8555C">
        <w:rPr>
          <w:sz w:val="28"/>
          <w:szCs w:val="28"/>
        </w:rPr>
        <w:t xml:space="preserve"> </w:t>
      </w:r>
      <w:r w:rsidR="00BC29F6" w:rsidRPr="00C8555C">
        <w:rPr>
          <w:sz w:val="28"/>
          <w:szCs w:val="28"/>
        </w:rPr>
        <w:t>предложение гражданам пенсионного возраста не подходящих им финансовых продуктов рынка ценных бумаг и рынка коллективных инвестиций</w:t>
      </w:r>
    </w:p>
    <w:p w14:paraId="2238A3A2" w14:textId="56901F07" w:rsidR="00840ACD" w:rsidRPr="00C8555C" w:rsidRDefault="008B03AA" w:rsidP="008B03AA">
      <w:pPr>
        <w:spacing w:line="276" w:lineRule="auto"/>
        <w:ind w:firstLine="709"/>
        <w:jc w:val="both"/>
        <w:rPr>
          <w:sz w:val="28"/>
          <w:szCs w:val="28"/>
        </w:rPr>
      </w:pPr>
      <w:r>
        <w:rPr>
          <w:sz w:val="28"/>
          <w:szCs w:val="28"/>
        </w:rPr>
        <w:t>Г.</w:t>
      </w:r>
      <w:r w:rsidR="00C8555C" w:rsidRPr="00C8555C">
        <w:rPr>
          <w:sz w:val="28"/>
          <w:szCs w:val="28"/>
        </w:rPr>
        <w:t xml:space="preserve"> предложение финансовых продуктов и услуг</w:t>
      </w:r>
    </w:p>
    <w:p w14:paraId="71EA40D6" w14:textId="223496F6" w:rsidR="00840ACD" w:rsidRPr="00C8555C" w:rsidRDefault="008B03AA" w:rsidP="008B03AA">
      <w:pPr>
        <w:spacing w:line="276" w:lineRule="auto"/>
        <w:ind w:firstLine="709"/>
        <w:jc w:val="both"/>
        <w:rPr>
          <w:sz w:val="28"/>
          <w:szCs w:val="28"/>
        </w:rPr>
      </w:pPr>
      <w:r>
        <w:rPr>
          <w:sz w:val="28"/>
          <w:szCs w:val="28"/>
        </w:rPr>
        <w:t>Д.</w:t>
      </w:r>
      <w:r w:rsidR="00C8555C" w:rsidRPr="00C8555C">
        <w:rPr>
          <w:sz w:val="28"/>
          <w:szCs w:val="28"/>
        </w:rPr>
        <w:t xml:space="preserve"> </w:t>
      </w:r>
      <w:r w:rsidR="00C8555C">
        <w:rPr>
          <w:sz w:val="28"/>
          <w:szCs w:val="28"/>
        </w:rPr>
        <w:t>всё выше</w:t>
      </w:r>
      <w:r w:rsidR="00C8555C" w:rsidRPr="00C8555C">
        <w:rPr>
          <w:sz w:val="28"/>
          <w:szCs w:val="28"/>
        </w:rPr>
        <w:t>перечисленное</w:t>
      </w:r>
    </w:p>
    <w:p w14:paraId="42C63A6B" w14:textId="77777777" w:rsidR="00840ACD" w:rsidRPr="00A16101" w:rsidRDefault="00840ACD" w:rsidP="008B03AA">
      <w:pPr>
        <w:spacing w:line="276" w:lineRule="auto"/>
        <w:ind w:firstLine="709"/>
        <w:rPr>
          <w:sz w:val="28"/>
          <w:szCs w:val="28"/>
        </w:rPr>
      </w:pPr>
    </w:p>
    <w:p w14:paraId="49BBEB45" w14:textId="161F5E70" w:rsidR="00840ACD" w:rsidRPr="00CD3B95" w:rsidRDefault="008B03AA" w:rsidP="008B03AA">
      <w:pPr>
        <w:pStyle w:val="a4"/>
        <w:spacing w:line="276" w:lineRule="auto"/>
        <w:ind w:left="0" w:firstLine="709"/>
        <w:jc w:val="both"/>
        <w:rPr>
          <w:sz w:val="28"/>
          <w:szCs w:val="28"/>
        </w:rPr>
      </w:pPr>
      <w:r>
        <w:rPr>
          <w:sz w:val="28"/>
          <w:szCs w:val="28"/>
        </w:rPr>
        <w:t>5.</w:t>
      </w:r>
      <w:r w:rsidR="00C8555C" w:rsidRPr="00CD3B95">
        <w:rPr>
          <w:sz w:val="28"/>
          <w:szCs w:val="28"/>
        </w:rPr>
        <w:t xml:space="preserve">Система, которая состоит из совокупности нескольких платформ, на которых клиенту предоставляются различные продукты и услуги является </w:t>
      </w:r>
      <w:proofErr w:type="gramStart"/>
      <w:r w:rsidR="00C8555C" w:rsidRPr="00CD3B95">
        <w:rPr>
          <w:sz w:val="28"/>
          <w:szCs w:val="28"/>
        </w:rPr>
        <w:t>… .</w:t>
      </w:r>
      <w:proofErr w:type="gramEnd"/>
    </w:p>
    <w:p w14:paraId="493D8C15" w14:textId="60A1ECB0" w:rsidR="000053AC" w:rsidRPr="00A16101" w:rsidRDefault="008B03AA" w:rsidP="008B03AA">
      <w:pPr>
        <w:spacing w:line="276" w:lineRule="auto"/>
        <w:ind w:firstLine="709"/>
        <w:jc w:val="both"/>
        <w:rPr>
          <w:sz w:val="28"/>
          <w:szCs w:val="28"/>
        </w:rPr>
      </w:pPr>
      <w:r>
        <w:rPr>
          <w:sz w:val="28"/>
          <w:szCs w:val="28"/>
        </w:rPr>
        <w:t>А.</w:t>
      </w:r>
      <w:r w:rsidR="00C8555C" w:rsidRPr="00C8555C">
        <w:rPr>
          <w:sz w:val="28"/>
          <w:szCs w:val="28"/>
        </w:rPr>
        <w:t xml:space="preserve"> экономической</w:t>
      </w:r>
      <w:r w:rsidR="00C8555C">
        <w:rPr>
          <w:sz w:val="28"/>
          <w:szCs w:val="28"/>
        </w:rPr>
        <w:t xml:space="preserve"> моделью </w:t>
      </w:r>
    </w:p>
    <w:p w14:paraId="5933EF8C" w14:textId="19AB58E1" w:rsidR="000053AC" w:rsidRPr="00A16101" w:rsidRDefault="008B03AA" w:rsidP="008B03AA">
      <w:pPr>
        <w:spacing w:line="276" w:lineRule="auto"/>
        <w:ind w:firstLine="709"/>
        <w:rPr>
          <w:sz w:val="28"/>
          <w:szCs w:val="28"/>
        </w:rPr>
      </w:pPr>
      <w:r>
        <w:rPr>
          <w:sz w:val="28"/>
          <w:szCs w:val="28"/>
        </w:rPr>
        <w:t>Б.</w:t>
      </w:r>
      <w:r w:rsidR="00C8555C">
        <w:rPr>
          <w:sz w:val="28"/>
          <w:szCs w:val="28"/>
        </w:rPr>
        <w:t xml:space="preserve"> инвестиционной платформой</w:t>
      </w:r>
    </w:p>
    <w:p w14:paraId="3879B99B" w14:textId="0F4DE548" w:rsidR="000053AC" w:rsidRPr="00A16101" w:rsidRDefault="008B03AA" w:rsidP="008B03AA">
      <w:pPr>
        <w:spacing w:line="276" w:lineRule="auto"/>
        <w:ind w:firstLine="709"/>
        <w:rPr>
          <w:sz w:val="28"/>
          <w:szCs w:val="28"/>
        </w:rPr>
      </w:pPr>
      <w:r>
        <w:rPr>
          <w:sz w:val="28"/>
          <w:szCs w:val="28"/>
        </w:rPr>
        <w:t>В.</w:t>
      </w:r>
      <w:r w:rsidR="00C8555C">
        <w:rPr>
          <w:sz w:val="28"/>
          <w:szCs w:val="28"/>
        </w:rPr>
        <w:t xml:space="preserve"> финансовой платформой</w:t>
      </w:r>
    </w:p>
    <w:p w14:paraId="30D250CB" w14:textId="4FFE5460" w:rsidR="00A0660D" w:rsidRPr="00A16101" w:rsidRDefault="008B03AA" w:rsidP="008B03AA">
      <w:pPr>
        <w:spacing w:line="276" w:lineRule="auto"/>
        <w:ind w:firstLine="709"/>
        <w:rPr>
          <w:sz w:val="28"/>
          <w:szCs w:val="28"/>
        </w:rPr>
      </w:pPr>
      <w:r>
        <w:rPr>
          <w:sz w:val="28"/>
          <w:szCs w:val="28"/>
        </w:rPr>
        <w:t>Г.</w:t>
      </w:r>
      <w:r w:rsidR="00C8555C">
        <w:rPr>
          <w:sz w:val="28"/>
          <w:szCs w:val="28"/>
        </w:rPr>
        <w:t xml:space="preserve"> государственной системой</w:t>
      </w:r>
    </w:p>
    <w:p w14:paraId="0F723B4A" w14:textId="1F9161A6" w:rsidR="00A0660D" w:rsidRPr="00A16101" w:rsidRDefault="008B03AA" w:rsidP="008B03AA">
      <w:pPr>
        <w:spacing w:line="276" w:lineRule="auto"/>
        <w:ind w:firstLine="709"/>
        <w:rPr>
          <w:sz w:val="28"/>
          <w:szCs w:val="28"/>
        </w:rPr>
      </w:pPr>
      <w:r>
        <w:rPr>
          <w:sz w:val="28"/>
          <w:szCs w:val="28"/>
        </w:rPr>
        <w:t>Д.</w:t>
      </w:r>
      <w:r w:rsidR="00C8555C">
        <w:rPr>
          <w:sz w:val="28"/>
          <w:szCs w:val="28"/>
        </w:rPr>
        <w:t xml:space="preserve"> </w:t>
      </w:r>
      <w:r w:rsidR="00CD3B95">
        <w:rPr>
          <w:sz w:val="28"/>
          <w:szCs w:val="28"/>
        </w:rPr>
        <w:t xml:space="preserve">цифровой </w:t>
      </w:r>
      <w:r w:rsidR="00C8555C">
        <w:rPr>
          <w:sz w:val="28"/>
          <w:szCs w:val="28"/>
        </w:rPr>
        <w:t>экосистемой</w:t>
      </w:r>
    </w:p>
    <w:p w14:paraId="2C593A8F" w14:textId="77777777" w:rsidR="00A0660D" w:rsidRPr="00A16101" w:rsidRDefault="00A0660D" w:rsidP="00A16101">
      <w:pPr>
        <w:ind w:left="720" w:hanging="294"/>
        <w:rPr>
          <w:sz w:val="28"/>
          <w:szCs w:val="28"/>
        </w:rPr>
      </w:pPr>
    </w:p>
    <w:p w14:paraId="76284E06" w14:textId="657A8F94" w:rsidR="004951E7" w:rsidRDefault="00AA0F68" w:rsidP="002236B6">
      <w:pPr>
        <w:spacing w:before="155" w:line="276" w:lineRule="auto"/>
        <w:ind w:left="426" w:right="-36"/>
        <w:jc w:val="both"/>
        <w:rPr>
          <w:rFonts w:eastAsia="Calibri"/>
          <w:i/>
          <w:iCs/>
          <w:sz w:val="28"/>
          <w:szCs w:val="28"/>
          <w:lang w:eastAsia="en-US"/>
        </w:rPr>
      </w:pPr>
      <w:bookmarkStart w:id="16" w:name="_Toc116994149"/>
      <w:r w:rsidRPr="00AA0F68">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Pr>
          <w:rFonts w:eastAsia="Calibri"/>
          <w:i/>
          <w:iCs/>
          <w:sz w:val="28"/>
          <w:szCs w:val="28"/>
          <w:lang w:eastAsia="en-US"/>
        </w:rPr>
        <w:t>кафедры</w:t>
      </w:r>
      <w:r w:rsidRPr="00AA0F68">
        <w:rPr>
          <w:rFonts w:eastAsia="Calibri"/>
          <w:i/>
          <w:iCs/>
          <w:sz w:val="28"/>
          <w:szCs w:val="28"/>
          <w:lang w:eastAsia="en-US"/>
        </w:rPr>
        <w:t xml:space="preserve"> </w:t>
      </w:r>
      <w:r w:rsidR="004951E7">
        <w:rPr>
          <w:rFonts w:eastAsia="Calibri"/>
          <w:i/>
          <w:iCs/>
          <w:sz w:val="28"/>
          <w:szCs w:val="28"/>
          <w:lang w:eastAsia="en-US"/>
        </w:rPr>
        <w:t>международного и публичного права.</w:t>
      </w:r>
    </w:p>
    <w:p w14:paraId="2DCC5375" w14:textId="77777777" w:rsidR="00C739EF" w:rsidRDefault="00C739EF" w:rsidP="00C739EF">
      <w:pPr>
        <w:spacing w:after="28"/>
        <w:ind w:right="283" w:firstLine="709"/>
        <w:jc w:val="both"/>
        <w:rPr>
          <w:bCs/>
          <w:sz w:val="28"/>
          <w:szCs w:val="28"/>
        </w:rPr>
      </w:pPr>
    </w:p>
    <w:p w14:paraId="0FF12923" w14:textId="77777777" w:rsidR="00C739EF" w:rsidRPr="00C6722B" w:rsidRDefault="00C739EF" w:rsidP="00C739EF">
      <w:pPr>
        <w:spacing w:after="28"/>
        <w:ind w:right="283" w:firstLine="709"/>
        <w:jc w:val="both"/>
        <w:rPr>
          <w:bCs/>
          <w:sz w:val="28"/>
          <w:szCs w:val="28"/>
        </w:rPr>
      </w:pPr>
    </w:p>
    <w:p w14:paraId="12AA8A52" w14:textId="77777777" w:rsidR="00C739EF" w:rsidRPr="00C6722B" w:rsidRDefault="00C739EF" w:rsidP="00C739EF">
      <w:pPr>
        <w:pStyle w:val="a4"/>
        <w:widowControl w:val="0"/>
        <w:spacing w:line="276" w:lineRule="auto"/>
        <w:ind w:left="1069"/>
        <w:jc w:val="both"/>
        <w:rPr>
          <w:b/>
          <w:sz w:val="28"/>
          <w:szCs w:val="28"/>
        </w:rPr>
      </w:pP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A70B62">
      <w:pPr>
        <w:pStyle w:val="a4"/>
        <w:widowControl w:val="0"/>
        <w:numPr>
          <w:ilvl w:val="0"/>
          <w:numId w:val="8"/>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17" w:name="_Toc422324762"/>
      <w:r w:rsidRPr="005D2B9D">
        <w:rPr>
          <w:b/>
          <w:bCs/>
          <w:color w:val="000000"/>
          <w:sz w:val="28"/>
          <w:szCs w:val="28"/>
        </w:rPr>
        <w:t xml:space="preserve"> дисциплине</w:t>
      </w:r>
      <w:bookmarkEnd w:id="16"/>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7"/>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3FB2D33" w14:textId="77777777" w:rsidR="004673D8" w:rsidRDefault="004673D8" w:rsidP="00562F1F">
      <w:pPr>
        <w:widowControl w:val="0"/>
        <w:spacing w:line="276" w:lineRule="auto"/>
        <w:ind w:firstLine="709"/>
        <w:jc w:val="both"/>
        <w:rPr>
          <w:sz w:val="28"/>
          <w:szCs w:val="28"/>
        </w:rPr>
      </w:pPr>
    </w:p>
    <w:p w14:paraId="6601E886" w14:textId="77777777" w:rsidR="00DE7A51" w:rsidRPr="004673D8" w:rsidRDefault="00DE7A51" w:rsidP="004673D8">
      <w:pPr>
        <w:jc w:val="both"/>
        <w:rPr>
          <w:b/>
          <w:bCs/>
          <w:kern w:val="36"/>
        </w:rPr>
      </w:pPr>
      <w:bookmarkStart w:id="18" w:name="_Toc11776781"/>
      <w:r w:rsidRPr="004673D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8"/>
    </w:p>
    <w:p w14:paraId="72424534" w14:textId="77777777" w:rsidR="002236B6" w:rsidRDefault="002236B6" w:rsidP="002236B6">
      <w:pPr>
        <w:suppressAutoHyphens/>
        <w:jc w:val="center"/>
        <w:rPr>
          <w:sz w:val="28"/>
          <w:szCs w:val="28"/>
          <w:u w:val="single"/>
        </w:rPr>
      </w:pPr>
    </w:p>
    <w:p w14:paraId="22359F06" w14:textId="77777777" w:rsidR="002236B6" w:rsidRPr="002236B6" w:rsidRDefault="002236B6" w:rsidP="002236B6">
      <w:pPr>
        <w:suppressAutoHyphens/>
        <w:jc w:val="center"/>
        <w:rPr>
          <w:sz w:val="28"/>
          <w:szCs w:val="28"/>
          <w:u w:val="single"/>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3118"/>
        <w:gridCol w:w="3969"/>
      </w:tblGrid>
      <w:tr w:rsidR="004951E7" w:rsidRPr="005C1358" w14:paraId="233A59CF" w14:textId="77777777" w:rsidTr="000362E2">
        <w:trPr>
          <w:trHeight w:val="1440"/>
        </w:trPr>
        <w:tc>
          <w:tcPr>
            <w:tcW w:w="1843" w:type="dxa"/>
            <w:shd w:val="clear" w:color="auto" w:fill="auto"/>
          </w:tcPr>
          <w:p w14:paraId="7E225BC1" w14:textId="77777777" w:rsidR="004951E7" w:rsidRPr="005C1358" w:rsidRDefault="004951E7" w:rsidP="0000638A">
            <w:pPr>
              <w:jc w:val="center"/>
              <w:rPr>
                <w:b/>
                <w:bCs/>
              </w:rPr>
            </w:pPr>
            <w:r>
              <w:rPr>
                <w:b/>
                <w:bCs/>
              </w:rPr>
              <w:lastRenderedPageBreak/>
              <w:t>Компетенция</w:t>
            </w:r>
          </w:p>
          <w:p w14:paraId="0726EC42" w14:textId="77777777" w:rsidR="004951E7" w:rsidRPr="005C1358" w:rsidRDefault="004951E7" w:rsidP="0000638A">
            <w:pPr>
              <w:ind w:firstLine="680"/>
              <w:jc w:val="center"/>
              <w:rPr>
                <w:b/>
                <w:bCs/>
              </w:rPr>
            </w:pPr>
          </w:p>
        </w:tc>
        <w:tc>
          <w:tcPr>
            <w:tcW w:w="1985" w:type="dxa"/>
            <w:shd w:val="clear" w:color="auto" w:fill="auto"/>
          </w:tcPr>
          <w:p w14:paraId="7B425E3D" w14:textId="77777777" w:rsidR="004951E7" w:rsidRPr="005C1358" w:rsidRDefault="004951E7" w:rsidP="0000638A">
            <w:pPr>
              <w:jc w:val="center"/>
              <w:rPr>
                <w:b/>
                <w:bCs/>
              </w:rPr>
            </w:pPr>
            <w:r>
              <w:rPr>
                <w:b/>
                <w:bCs/>
              </w:rPr>
              <w:t>Наименование индикаторов</w:t>
            </w:r>
            <w:r w:rsidRPr="005C1358">
              <w:rPr>
                <w:b/>
                <w:bCs/>
              </w:rPr>
              <w:t xml:space="preserve"> достижения компетенции</w:t>
            </w:r>
          </w:p>
        </w:tc>
        <w:tc>
          <w:tcPr>
            <w:tcW w:w="3118" w:type="dxa"/>
            <w:shd w:val="clear" w:color="auto" w:fill="auto"/>
          </w:tcPr>
          <w:p w14:paraId="3C264831" w14:textId="77777777" w:rsidR="004951E7" w:rsidRPr="005C1358" w:rsidRDefault="004951E7" w:rsidP="0000638A">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p>
        </w:tc>
        <w:tc>
          <w:tcPr>
            <w:tcW w:w="3969" w:type="dxa"/>
          </w:tcPr>
          <w:p w14:paraId="23AC475C" w14:textId="77777777" w:rsidR="004951E7" w:rsidRPr="005C1358" w:rsidRDefault="004951E7" w:rsidP="0000638A">
            <w:pPr>
              <w:jc w:val="center"/>
              <w:rPr>
                <w:b/>
                <w:bCs/>
              </w:rPr>
            </w:pPr>
            <w:r>
              <w:rPr>
                <w:b/>
                <w:bCs/>
              </w:rPr>
              <w:t xml:space="preserve">Типовые контрольные задания </w:t>
            </w:r>
          </w:p>
        </w:tc>
      </w:tr>
      <w:tr w:rsidR="008F6DB9" w:rsidRPr="005C1358" w14:paraId="168A7DE6" w14:textId="77777777" w:rsidTr="000362E2">
        <w:trPr>
          <w:trHeight w:val="1440"/>
        </w:trPr>
        <w:tc>
          <w:tcPr>
            <w:tcW w:w="1843" w:type="dxa"/>
            <w:vMerge w:val="restart"/>
            <w:shd w:val="clear" w:color="auto" w:fill="auto"/>
          </w:tcPr>
          <w:p w14:paraId="50234043" w14:textId="77777777" w:rsidR="008F6DB9" w:rsidRPr="00560CBE" w:rsidRDefault="008F6DB9" w:rsidP="008F6DB9">
            <w:pPr>
              <w:jc w:val="both"/>
              <w:rPr>
                <w:bCs/>
              </w:rPr>
            </w:pPr>
            <w:r w:rsidRPr="00583CD2">
              <w:t xml:space="preserve">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w:t>
            </w:r>
          </w:p>
          <w:p w14:paraId="10941552" w14:textId="7566CE09" w:rsidR="008F6DB9" w:rsidRPr="00560CBE" w:rsidRDefault="008F6DB9" w:rsidP="008F6DB9">
            <w:pPr>
              <w:jc w:val="both"/>
              <w:rPr>
                <w:bCs/>
              </w:rPr>
            </w:pPr>
            <w:r>
              <w:rPr>
                <w:bCs/>
              </w:rPr>
              <w:t>(ПКН-4)</w:t>
            </w:r>
          </w:p>
        </w:tc>
        <w:tc>
          <w:tcPr>
            <w:tcW w:w="1985" w:type="dxa"/>
            <w:shd w:val="clear" w:color="auto" w:fill="auto"/>
          </w:tcPr>
          <w:p w14:paraId="1C02AA55" w14:textId="71BA0EBA" w:rsidR="008F6DB9" w:rsidRPr="00B203F7" w:rsidRDefault="008F6DB9" w:rsidP="008F6DB9">
            <w:pPr>
              <w:pStyle w:val="a4"/>
              <w:numPr>
                <w:ilvl w:val="0"/>
                <w:numId w:val="27"/>
              </w:numPr>
              <w:ind w:left="0" w:firstLine="0"/>
              <w:jc w:val="both"/>
              <w:rPr>
                <w:color w:val="000000"/>
              </w:rPr>
            </w:pPr>
            <w:r>
              <w:rPr>
                <w:color w:val="000000"/>
              </w:rPr>
              <w:t>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3118" w:type="dxa"/>
            <w:shd w:val="clear" w:color="auto" w:fill="auto"/>
          </w:tcPr>
          <w:p w14:paraId="1CF37372" w14:textId="77777777" w:rsidR="008F6DB9" w:rsidRPr="00621EAE" w:rsidRDefault="008F6DB9" w:rsidP="008F6DB9">
            <w:pPr>
              <w:pStyle w:val="Default"/>
              <w:jc w:val="both"/>
              <w:rPr>
                <w:rFonts w:eastAsia="Times New Roman"/>
                <w:lang w:eastAsia="ru-RU"/>
              </w:rPr>
            </w:pPr>
            <w:r w:rsidRPr="005C1358">
              <w:rPr>
                <w:rFonts w:eastAsia="Times New Roman"/>
                <w:i/>
                <w:iCs/>
                <w:lang w:eastAsia="ru-RU"/>
              </w:rPr>
              <w:t>Зн</w:t>
            </w:r>
            <w:r w:rsidRPr="00621EAE">
              <w:rPr>
                <w:rFonts w:eastAsia="Times New Roman"/>
                <w:i/>
                <w:iCs/>
                <w:lang w:eastAsia="ru-RU"/>
              </w:rPr>
              <w:t>ать:</w:t>
            </w:r>
            <w:r w:rsidRPr="00621EAE">
              <w:rPr>
                <w:rFonts w:eastAsia="Times New Roman"/>
                <w:b/>
                <w:bCs/>
                <w:lang w:eastAsia="ru-RU"/>
              </w:rPr>
              <w:t xml:space="preserve"> </w:t>
            </w:r>
            <w:r>
              <w:rPr>
                <w:rFonts w:eastAsia="Times New Roman"/>
                <w:bCs/>
                <w:lang w:eastAsia="ru-RU"/>
              </w:rPr>
              <w:t>финансовые</w:t>
            </w:r>
            <w:r w:rsidRPr="00621EAE">
              <w:rPr>
                <w:rFonts w:eastAsia="Times New Roman"/>
                <w:b/>
                <w:bCs/>
                <w:lang w:eastAsia="ru-RU"/>
              </w:rPr>
              <w:t xml:space="preserve"> </w:t>
            </w:r>
            <w:r w:rsidRPr="00621EAE">
              <w:t xml:space="preserve">технологии; нормативные правовые акты, регулирующие деятельность в сфере использования </w:t>
            </w:r>
            <w:r>
              <w:t>финансовых</w:t>
            </w:r>
            <w:r w:rsidRPr="00621EAE">
              <w:t xml:space="preserve"> технологий </w:t>
            </w:r>
          </w:p>
          <w:p w14:paraId="05BF9CAA" w14:textId="42A0A6F8" w:rsidR="008F6DB9" w:rsidRPr="005C1358" w:rsidRDefault="008F6DB9" w:rsidP="008F6DB9">
            <w:pPr>
              <w:jc w:val="both"/>
              <w:rPr>
                <w:b/>
                <w:bCs/>
              </w:rPr>
            </w:pPr>
            <w:r w:rsidRPr="00621EAE">
              <w:rPr>
                <w:i/>
                <w:iCs/>
              </w:rPr>
              <w:t>Уметь:</w:t>
            </w:r>
            <w:r w:rsidRPr="00621EAE">
              <w:rPr>
                <w:color w:val="000000"/>
              </w:rPr>
              <w:t xml:space="preserve"> </w:t>
            </w:r>
            <w:r>
              <w:rPr>
                <w:color w:val="000000"/>
              </w:rPr>
              <w:t xml:space="preserve">оценивать </w:t>
            </w:r>
            <w:r w:rsidRPr="00D82DD3">
              <w:rPr>
                <w:color w:val="000000"/>
              </w:rPr>
              <w:t>фактическо</w:t>
            </w:r>
            <w:r>
              <w:rPr>
                <w:color w:val="000000"/>
              </w:rPr>
              <w:t>е</w:t>
            </w:r>
            <w:r w:rsidRPr="00D82DD3">
              <w:rPr>
                <w:color w:val="000000"/>
              </w:rPr>
              <w:t xml:space="preserve"> воздействи</w:t>
            </w:r>
            <w:r>
              <w:rPr>
                <w:color w:val="000000"/>
              </w:rPr>
              <w:t>е</w:t>
            </w:r>
            <w:r w:rsidRPr="00D82DD3">
              <w:rPr>
                <w:color w:val="000000"/>
              </w:rPr>
              <w:t xml:space="preserve"> нормативных правовых актов </w:t>
            </w:r>
            <w:r>
              <w:rPr>
                <w:color w:val="000000"/>
              </w:rPr>
              <w:t xml:space="preserve">в сфере правового регулирования создания и </w:t>
            </w:r>
            <w:r w:rsidRPr="00621EAE">
              <w:rPr>
                <w:color w:val="000000"/>
              </w:rPr>
              <w:t xml:space="preserve">использования </w:t>
            </w:r>
            <w:r>
              <w:rPr>
                <w:color w:val="000000"/>
              </w:rPr>
              <w:t>финансовых</w:t>
            </w:r>
            <w:r w:rsidRPr="00621EAE">
              <w:rPr>
                <w:color w:val="000000"/>
              </w:rPr>
              <w:t xml:space="preserve"> технологий с целью прогнозирования их влияния </w:t>
            </w:r>
            <w:r>
              <w:rPr>
                <w:color w:val="000000"/>
              </w:rPr>
              <w:t xml:space="preserve">на </w:t>
            </w:r>
            <w:r w:rsidRPr="00D82DD3">
              <w:rPr>
                <w:color w:val="000000"/>
              </w:rPr>
              <w:t>развитие социально-экономических отношений</w:t>
            </w:r>
            <w:r w:rsidRPr="00621EAE">
              <w:t>.</w:t>
            </w:r>
          </w:p>
        </w:tc>
        <w:tc>
          <w:tcPr>
            <w:tcW w:w="3969" w:type="dxa"/>
          </w:tcPr>
          <w:p w14:paraId="22E9E393" w14:textId="49F2045E" w:rsidR="008F6DB9" w:rsidRPr="00BD3BE5" w:rsidRDefault="008F6DB9" w:rsidP="008F6DB9">
            <w:pPr>
              <w:pStyle w:val="a4"/>
              <w:ind w:left="5"/>
              <w:jc w:val="both"/>
              <w:rPr>
                <w:i/>
                <w:iCs/>
              </w:rPr>
            </w:pPr>
            <w:r>
              <w:rPr>
                <w:b/>
                <w:color w:val="000000"/>
              </w:rPr>
              <w:t>Задание</w:t>
            </w:r>
            <w:r w:rsidRPr="00B203F7">
              <w:rPr>
                <w:b/>
                <w:color w:val="000000"/>
              </w:rPr>
              <w:t xml:space="preserve">. </w:t>
            </w:r>
            <w:r>
              <w:rPr>
                <w:color w:val="000000"/>
              </w:rPr>
              <w:t xml:space="preserve">Приведите примеры </w:t>
            </w:r>
            <w:r w:rsidR="0074340D">
              <w:rPr>
                <w:color w:val="000000"/>
              </w:rPr>
              <w:t xml:space="preserve">применяемых финансовых технологий. </w:t>
            </w:r>
            <w:r>
              <w:rPr>
                <w:color w:val="000000"/>
              </w:rPr>
              <w:t xml:space="preserve">Дайте краткую характеристику правовой основы функционирования каждой из них.  </w:t>
            </w:r>
            <w:r w:rsidRPr="00BD3BE5">
              <w:rPr>
                <w:color w:val="000000"/>
              </w:rPr>
              <w:t xml:space="preserve"> </w:t>
            </w:r>
          </w:p>
          <w:p w14:paraId="01CC52A0" w14:textId="77777777" w:rsidR="008F6DB9" w:rsidRPr="005C1358" w:rsidRDefault="008F6DB9" w:rsidP="008F6DB9">
            <w:pPr>
              <w:pStyle w:val="Default"/>
              <w:jc w:val="both"/>
              <w:rPr>
                <w:rFonts w:eastAsia="Times New Roman"/>
                <w:i/>
                <w:iCs/>
                <w:lang w:eastAsia="ru-RU"/>
              </w:rPr>
            </w:pPr>
          </w:p>
        </w:tc>
      </w:tr>
      <w:tr w:rsidR="008F6DB9" w:rsidRPr="00B72D1B" w14:paraId="58FB7CDB" w14:textId="77777777" w:rsidTr="000362E2">
        <w:trPr>
          <w:trHeight w:val="1811"/>
        </w:trPr>
        <w:tc>
          <w:tcPr>
            <w:tcW w:w="1843" w:type="dxa"/>
            <w:vMerge/>
            <w:shd w:val="clear" w:color="auto" w:fill="auto"/>
          </w:tcPr>
          <w:p w14:paraId="5A0C95C1" w14:textId="77777777" w:rsidR="008F6DB9" w:rsidRDefault="008F6DB9" w:rsidP="008F6DB9">
            <w:pPr>
              <w:jc w:val="both"/>
            </w:pPr>
          </w:p>
        </w:tc>
        <w:tc>
          <w:tcPr>
            <w:tcW w:w="1985" w:type="dxa"/>
            <w:shd w:val="clear" w:color="auto" w:fill="auto"/>
          </w:tcPr>
          <w:p w14:paraId="2FD9FC9C" w14:textId="4319E7BC" w:rsidR="008F6DB9" w:rsidRPr="00B203F7" w:rsidRDefault="008F6DB9" w:rsidP="008F6DB9">
            <w:pPr>
              <w:pStyle w:val="a4"/>
              <w:numPr>
                <w:ilvl w:val="0"/>
                <w:numId w:val="27"/>
              </w:numPr>
              <w:shd w:val="clear" w:color="auto" w:fill="FFFFFF"/>
              <w:ind w:left="0" w:firstLine="0"/>
              <w:jc w:val="both"/>
            </w:pPr>
            <w:r>
              <w:t xml:space="preserve">Применяет нормы права в процессе реализации профессиональных задач. </w:t>
            </w:r>
          </w:p>
        </w:tc>
        <w:tc>
          <w:tcPr>
            <w:tcW w:w="3118" w:type="dxa"/>
            <w:shd w:val="clear" w:color="auto" w:fill="auto"/>
          </w:tcPr>
          <w:p w14:paraId="2BF44137" w14:textId="77777777" w:rsidR="008F6DB9" w:rsidRPr="00621EAE" w:rsidRDefault="008F6DB9" w:rsidP="008F6DB9">
            <w:pPr>
              <w:pStyle w:val="Default"/>
              <w:jc w:val="both"/>
            </w:pPr>
            <w:r w:rsidRPr="005C1358">
              <w:rPr>
                <w:rFonts w:eastAsia="Times New Roman"/>
                <w:i/>
                <w:iCs/>
                <w:lang w:eastAsia="ru-RU"/>
              </w:rPr>
              <w:t>Знать:</w:t>
            </w:r>
            <w:r>
              <w:t xml:space="preserve"> правовые средства, регулирующие создание и  </w:t>
            </w:r>
            <w:r w:rsidRPr="00621EAE">
              <w:t xml:space="preserve"> использования </w:t>
            </w:r>
            <w:r>
              <w:t>финансовых</w:t>
            </w:r>
            <w:r w:rsidRPr="00621EAE">
              <w:t xml:space="preserve"> технологий </w:t>
            </w:r>
          </w:p>
          <w:p w14:paraId="58F690DA" w14:textId="5476A981" w:rsidR="008F6DB9" w:rsidRPr="00B72D1B" w:rsidRDefault="008F6DB9" w:rsidP="008F6DB9">
            <w:pPr>
              <w:pStyle w:val="Default"/>
              <w:jc w:val="both"/>
              <w:rPr>
                <w:rFonts w:eastAsia="Times New Roman"/>
                <w:lang w:eastAsia="ru-RU"/>
              </w:rPr>
            </w:pPr>
            <w:r w:rsidRPr="00621EAE">
              <w:rPr>
                <w:i/>
                <w:iCs/>
              </w:rPr>
              <w:t>Уметь:</w:t>
            </w:r>
            <w:r w:rsidRPr="00621EAE">
              <w:t xml:space="preserve"> применять на практике фундаментальные знания при решении практических задач в сфере правового регулирования </w:t>
            </w:r>
            <w:r>
              <w:t xml:space="preserve">создания и </w:t>
            </w:r>
            <w:r w:rsidRPr="00621EAE">
              <w:t xml:space="preserve">использования </w:t>
            </w:r>
            <w:r>
              <w:t>финанс</w:t>
            </w:r>
            <w:r w:rsidRPr="00621EAE">
              <w:t>овых технологий</w:t>
            </w:r>
          </w:p>
        </w:tc>
        <w:tc>
          <w:tcPr>
            <w:tcW w:w="3969" w:type="dxa"/>
          </w:tcPr>
          <w:p w14:paraId="061FE8F8" w14:textId="77777777" w:rsidR="008F6DB9" w:rsidRPr="006C7DC3" w:rsidRDefault="008F6DB9" w:rsidP="008F6DB9">
            <w:pPr>
              <w:pStyle w:val="a4"/>
              <w:ind w:left="62"/>
              <w:jc w:val="both"/>
            </w:pPr>
            <w:r>
              <w:rPr>
                <w:b/>
              </w:rPr>
              <w:t xml:space="preserve">Задание. </w:t>
            </w:r>
            <w:r w:rsidRPr="006C7DC3">
              <w:t>Проанализируйте правовые</w:t>
            </w:r>
            <w:r>
              <w:t xml:space="preserve"> основы функционирования ресурса «</w:t>
            </w:r>
            <w:r w:rsidRPr="00FF54E8">
              <w:rPr>
                <w:bCs/>
              </w:rPr>
              <w:t xml:space="preserve">Цифровая платформа с механизмом адресного подбора и возможностью дистанционного получения мер поддержки и специальных сервисов субъектами МСП и </w:t>
            </w:r>
            <w:proofErr w:type="spellStart"/>
            <w:r w:rsidRPr="00FF54E8">
              <w:rPr>
                <w:bCs/>
              </w:rPr>
              <w:t>самозанятыми</w:t>
            </w:r>
            <w:proofErr w:type="spellEnd"/>
            <w:r w:rsidRPr="00FF54E8">
              <w:rPr>
                <w:bCs/>
              </w:rPr>
              <w:t xml:space="preserve"> гражданами</w:t>
            </w:r>
            <w:r w:rsidRPr="006C7DC3">
              <w:t>»</w:t>
            </w:r>
            <w:r>
              <w:t xml:space="preserve"> (</w:t>
            </w:r>
            <w:hyperlink r:id="rId8" w:history="1">
              <w:r w:rsidRPr="00FF54E8">
                <w:rPr>
                  <w:rStyle w:val="ac"/>
                  <w:lang w:val="en-US"/>
                </w:rPr>
                <w:t>https</w:t>
              </w:r>
              <w:r w:rsidRPr="00FF54E8">
                <w:rPr>
                  <w:rStyle w:val="ac"/>
                </w:rPr>
                <w:t>://</w:t>
              </w:r>
              <w:proofErr w:type="spellStart"/>
              <w:r w:rsidRPr="00FF54E8">
                <w:rPr>
                  <w:rStyle w:val="ac"/>
                  <w:lang w:val="en-US"/>
                </w:rPr>
                <w:t>xn</w:t>
              </w:r>
              <w:proofErr w:type="spellEnd"/>
              <w:r w:rsidRPr="00FF54E8">
                <w:rPr>
                  <w:rStyle w:val="ac"/>
                </w:rPr>
                <w:t>--</w:t>
              </w:r>
              <w:r w:rsidRPr="00FF54E8">
                <w:rPr>
                  <w:rStyle w:val="ac"/>
                  <w:lang w:val="en-US"/>
                </w:rPr>
                <w:t>l</w:t>
              </w:r>
              <w:r w:rsidRPr="00FF54E8">
                <w:rPr>
                  <w:rStyle w:val="ac"/>
                </w:rPr>
                <w:t>1</w:t>
              </w:r>
              <w:proofErr w:type="spellStart"/>
              <w:r w:rsidRPr="00FF54E8">
                <w:rPr>
                  <w:rStyle w:val="ac"/>
                  <w:lang w:val="en-US"/>
                </w:rPr>
                <w:t>agf</w:t>
              </w:r>
              <w:proofErr w:type="spellEnd"/>
              <w:r w:rsidRPr="00FF54E8">
                <w:rPr>
                  <w:rStyle w:val="ac"/>
                </w:rPr>
                <w:t>.</w:t>
              </w:r>
              <w:proofErr w:type="spellStart"/>
              <w:r w:rsidRPr="00FF54E8">
                <w:rPr>
                  <w:rStyle w:val="ac"/>
                  <w:lang w:val="en-US"/>
                </w:rPr>
                <w:t>xn</w:t>
              </w:r>
              <w:proofErr w:type="spellEnd"/>
              <w:r w:rsidRPr="00FF54E8">
                <w:rPr>
                  <w:rStyle w:val="ac"/>
                </w:rPr>
                <w:t>--</w:t>
              </w:r>
              <w:r w:rsidRPr="00FF54E8">
                <w:rPr>
                  <w:rStyle w:val="ac"/>
                  <w:lang w:val="en-US"/>
                </w:rPr>
                <w:t>p</w:t>
              </w:r>
              <w:r w:rsidRPr="00FF54E8">
                <w:rPr>
                  <w:rStyle w:val="ac"/>
                </w:rPr>
                <w:t>1</w:t>
              </w:r>
              <w:proofErr w:type="spellStart"/>
              <w:r w:rsidRPr="00FF54E8">
                <w:rPr>
                  <w:rStyle w:val="ac"/>
                  <w:lang w:val="en-US"/>
                </w:rPr>
                <w:t>ai</w:t>
              </w:r>
              <w:proofErr w:type="spellEnd"/>
              <w:r w:rsidRPr="00FF54E8">
                <w:rPr>
                  <w:rStyle w:val="ac"/>
                </w:rPr>
                <w:t>/</w:t>
              </w:r>
            </w:hyperlink>
            <w:r w:rsidRPr="00FF54E8">
              <w:t xml:space="preserve"> </w:t>
            </w:r>
            <w:r>
              <w:t>).</w:t>
            </w:r>
          </w:p>
          <w:p w14:paraId="1139298B" w14:textId="77777777" w:rsidR="008F6DB9" w:rsidRPr="005C1358" w:rsidRDefault="008F6DB9" w:rsidP="008F6DB9">
            <w:pPr>
              <w:pStyle w:val="Default"/>
              <w:jc w:val="both"/>
              <w:rPr>
                <w:rFonts w:eastAsia="Times New Roman"/>
                <w:i/>
                <w:iCs/>
                <w:lang w:eastAsia="ru-RU"/>
              </w:rPr>
            </w:pPr>
          </w:p>
        </w:tc>
      </w:tr>
      <w:tr w:rsidR="008F6DB9" w:rsidRPr="005C1358" w14:paraId="5DF6CD8D" w14:textId="77777777" w:rsidTr="000362E2">
        <w:trPr>
          <w:trHeight w:val="556"/>
        </w:trPr>
        <w:tc>
          <w:tcPr>
            <w:tcW w:w="1843" w:type="dxa"/>
            <w:vMerge w:val="restart"/>
            <w:shd w:val="clear" w:color="auto" w:fill="auto"/>
          </w:tcPr>
          <w:p w14:paraId="3E9BB229" w14:textId="18E7BEBA" w:rsidR="008F6DB9" w:rsidRPr="00CD3B95" w:rsidRDefault="008F6DB9" w:rsidP="008F6DB9">
            <w:pPr>
              <w:pStyle w:val="ConsPlusNormal"/>
              <w:widowControl/>
              <w:jc w:val="both"/>
              <w:rPr>
                <w:rFonts w:ascii="Times New Roman" w:hAnsi="Times New Roman" w:cs="Times New Roman"/>
                <w:sz w:val="24"/>
                <w:szCs w:val="24"/>
              </w:rPr>
            </w:pPr>
            <w:r w:rsidRPr="00CD3B95">
              <w:rPr>
                <w:rFonts w:ascii="Times New Roman" w:hAnsi="Times New Roman" w:cs="Times New Roman"/>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w:t>
            </w:r>
            <w:r w:rsidRPr="00CD3B95">
              <w:rPr>
                <w:rFonts w:ascii="Times New Roman" w:hAnsi="Times New Roman" w:cs="Times New Roman"/>
                <w:sz w:val="24"/>
                <w:szCs w:val="24"/>
              </w:rPr>
              <w:lastRenderedPageBreak/>
              <w:t>экономической и финансовой сферах деятельности субъектов права</w:t>
            </w:r>
            <w:r>
              <w:rPr>
                <w:rFonts w:ascii="Times New Roman" w:hAnsi="Times New Roman" w:cs="Times New Roman"/>
                <w:sz w:val="24"/>
                <w:szCs w:val="24"/>
              </w:rPr>
              <w:t xml:space="preserve"> (ПКН-5)</w:t>
            </w:r>
          </w:p>
        </w:tc>
        <w:tc>
          <w:tcPr>
            <w:tcW w:w="1985" w:type="dxa"/>
            <w:shd w:val="clear" w:color="auto" w:fill="auto"/>
          </w:tcPr>
          <w:p w14:paraId="760EB70B" w14:textId="4344C945" w:rsidR="008F6DB9" w:rsidRPr="00281D43" w:rsidRDefault="008F6DB9" w:rsidP="008F6DB9">
            <w:pPr>
              <w:pStyle w:val="a4"/>
              <w:numPr>
                <w:ilvl w:val="0"/>
                <w:numId w:val="19"/>
              </w:numPr>
              <w:ind w:left="-22" w:firstLine="22"/>
              <w:jc w:val="both"/>
              <w:rPr>
                <w:color w:val="000000"/>
              </w:rPr>
            </w:pPr>
            <w:r>
              <w:rPr>
                <w:color w:val="000000"/>
                <w:shd w:val="clear" w:color="auto" w:fill="FFFFFF"/>
              </w:rPr>
              <w:lastRenderedPageBreak/>
              <w:t>Демонстрирует знания правил формулировки аргументированной правовой позиции по конкретным видам юридической деятельности</w:t>
            </w:r>
          </w:p>
        </w:tc>
        <w:tc>
          <w:tcPr>
            <w:tcW w:w="3118" w:type="dxa"/>
            <w:shd w:val="clear" w:color="auto" w:fill="auto"/>
          </w:tcPr>
          <w:p w14:paraId="41AD1A44" w14:textId="77777777" w:rsidR="008F6DB9" w:rsidRPr="00621EAE" w:rsidRDefault="008F6DB9" w:rsidP="008F6DB9">
            <w:pPr>
              <w:pStyle w:val="Default"/>
              <w:jc w:val="both"/>
              <w:rPr>
                <w:rFonts w:eastAsia="Times New Roman"/>
                <w:lang w:eastAsia="ru-RU"/>
              </w:rPr>
            </w:pPr>
            <w:r w:rsidRPr="005C1358">
              <w:rPr>
                <w:rFonts w:eastAsia="Times New Roman"/>
                <w:i/>
                <w:iCs/>
                <w:lang w:eastAsia="ru-RU"/>
              </w:rPr>
              <w:t>Знать:</w:t>
            </w:r>
            <w:r>
              <w:rPr>
                <w:rFonts w:eastAsia="Times New Roman"/>
                <w:lang w:eastAsia="ru-RU"/>
              </w:rPr>
              <w:t xml:space="preserve"> </w:t>
            </w:r>
            <w:r w:rsidRPr="00621EAE">
              <w:rPr>
                <w:shd w:val="clear" w:color="auto" w:fill="FFFFFF"/>
              </w:rPr>
              <w:t>риски</w:t>
            </w:r>
            <w:r>
              <w:rPr>
                <w:shd w:val="clear" w:color="auto" w:fill="FFFFFF"/>
              </w:rPr>
              <w:t xml:space="preserve"> </w:t>
            </w:r>
            <w:r w:rsidRPr="00621EAE">
              <w:rPr>
                <w:shd w:val="clear" w:color="auto" w:fill="FFFFFF"/>
              </w:rPr>
              <w:t xml:space="preserve">правового и </w:t>
            </w:r>
            <w:r>
              <w:rPr>
                <w:shd w:val="clear" w:color="auto" w:fill="FFFFFF"/>
              </w:rPr>
              <w:t>финансового</w:t>
            </w:r>
            <w:r w:rsidRPr="00621EAE">
              <w:rPr>
                <w:shd w:val="clear" w:color="auto" w:fill="FFFFFF"/>
              </w:rPr>
              <w:t xml:space="preserve"> характера в сфере </w:t>
            </w:r>
            <w:r>
              <w:rPr>
                <w:shd w:val="clear" w:color="auto" w:fill="FFFFFF"/>
              </w:rPr>
              <w:t xml:space="preserve">создания и </w:t>
            </w:r>
            <w:r w:rsidRPr="00621EAE">
              <w:rPr>
                <w:shd w:val="clear" w:color="auto" w:fill="FFFFFF"/>
              </w:rPr>
              <w:t xml:space="preserve">использования </w:t>
            </w:r>
            <w:r>
              <w:rPr>
                <w:shd w:val="clear" w:color="auto" w:fill="FFFFFF"/>
              </w:rPr>
              <w:t>финансо</w:t>
            </w:r>
            <w:r w:rsidRPr="00621EAE">
              <w:rPr>
                <w:shd w:val="clear" w:color="auto" w:fill="FFFFFF"/>
              </w:rPr>
              <w:t xml:space="preserve">вых технологий </w:t>
            </w:r>
            <w:r w:rsidRPr="00621EAE">
              <w:rPr>
                <w:rFonts w:eastAsia="Times New Roman"/>
                <w:lang w:eastAsia="ru-RU"/>
              </w:rPr>
              <w:t xml:space="preserve"> </w:t>
            </w:r>
          </w:p>
          <w:p w14:paraId="30B6D5AD" w14:textId="28D58516" w:rsidR="008F6DB9" w:rsidRPr="005C1358" w:rsidRDefault="008F6DB9" w:rsidP="008F6DB9">
            <w:pPr>
              <w:jc w:val="both"/>
              <w:rPr>
                <w:b/>
                <w:bCs/>
              </w:rPr>
            </w:pPr>
            <w:r w:rsidRPr="00621EAE">
              <w:rPr>
                <w:i/>
                <w:iCs/>
              </w:rPr>
              <w:t>Уметь:</w:t>
            </w:r>
            <w:r w:rsidRPr="00621EAE">
              <w:rPr>
                <w:b/>
                <w:bCs/>
              </w:rPr>
              <w:t xml:space="preserve"> </w:t>
            </w:r>
            <w:r w:rsidRPr="00621EAE">
              <w:rPr>
                <w:bCs/>
              </w:rPr>
              <w:t>разрабатывать и</w:t>
            </w:r>
            <w:r w:rsidRPr="00621EAE">
              <w:rPr>
                <w:b/>
                <w:bCs/>
              </w:rPr>
              <w:t xml:space="preserve"> </w:t>
            </w:r>
            <w:r w:rsidRPr="00621EAE">
              <w:t>обосновывать стратегию действий, с правовой точки зрения, компании, осуществляющ</w:t>
            </w:r>
            <w:r>
              <w:t>ей</w:t>
            </w:r>
            <w:r w:rsidRPr="00621EAE">
              <w:t xml:space="preserve"> предпринимательскую деятельност</w:t>
            </w:r>
            <w:r>
              <w:t>ь</w:t>
            </w:r>
          </w:p>
        </w:tc>
        <w:tc>
          <w:tcPr>
            <w:tcW w:w="3969" w:type="dxa"/>
          </w:tcPr>
          <w:p w14:paraId="71301DDE" w14:textId="6ECAB707" w:rsidR="008F6DB9" w:rsidRPr="0074340D" w:rsidRDefault="008F6DB9" w:rsidP="0074340D">
            <w:pPr>
              <w:pStyle w:val="a4"/>
              <w:ind w:left="0"/>
              <w:jc w:val="both"/>
            </w:pPr>
            <w:r>
              <w:rPr>
                <w:b/>
              </w:rPr>
              <w:t>Задание</w:t>
            </w:r>
            <w:r w:rsidRPr="00C4671C">
              <w:rPr>
                <w:b/>
              </w:rPr>
              <w:t>.</w:t>
            </w:r>
            <w:r w:rsidRPr="00C4671C">
              <w:rPr>
                <w:rFonts w:eastAsia="Calibri"/>
                <w:i/>
                <w:lang w:eastAsia="en-US"/>
              </w:rPr>
              <w:t xml:space="preserve"> </w:t>
            </w:r>
            <w:r w:rsidR="0074340D">
              <w:t>Сравните терминологию, закрепленную в федеральном законе «</w:t>
            </w:r>
            <w:r w:rsidR="0074340D" w:rsidRPr="0074340D">
              <w:t>О цифровых финансовых активах, цифровой валюте и о внесении изменений в отдельные законодательные акты Российской Федерации</w:t>
            </w:r>
            <w:r w:rsidR="0074340D">
              <w:t>»</w:t>
            </w:r>
            <w:r w:rsidR="0074340D" w:rsidRPr="0074340D">
              <w:t xml:space="preserve"> от 31.07.2020 N 259-ФЗ</w:t>
            </w:r>
            <w:r w:rsidR="0074340D">
              <w:t xml:space="preserve"> и модельном законе «О цифровых финансовых активах» (</w:t>
            </w:r>
            <w:hyperlink r:id="rId9" w:history="1">
              <w:r w:rsidR="0074340D" w:rsidRPr="00FC663A">
                <w:rPr>
                  <w:rStyle w:val="ac"/>
                </w:rPr>
                <w:t>https://iacis.ru/baza_dokumentov/modelnie_zakonodatelnie_akti_i_rekomendatcii_mpa_sng/modelnie_kodeksi_i_zakoni/10?ysclid=lv3swyf9dw67547694</w:t>
              </w:r>
            </w:hyperlink>
            <w:r w:rsidR="0074340D">
              <w:t xml:space="preserve">). Сформулируйте выводы. </w:t>
            </w:r>
          </w:p>
        </w:tc>
      </w:tr>
      <w:tr w:rsidR="008F6DB9" w:rsidRPr="005C1358" w14:paraId="2AF917A1" w14:textId="77777777" w:rsidTr="000362E2">
        <w:trPr>
          <w:trHeight w:val="556"/>
        </w:trPr>
        <w:tc>
          <w:tcPr>
            <w:tcW w:w="1843" w:type="dxa"/>
            <w:vMerge/>
            <w:shd w:val="clear" w:color="auto" w:fill="auto"/>
          </w:tcPr>
          <w:p w14:paraId="60387675" w14:textId="77777777" w:rsidR="008F6DB9" w:rsidRPr="005C1358" w:rsidRDefault="008F6DB9" w:rsidP="008F6DB9">
            <w:pPr>
              <w:pStyle w:val="ConsPlusNormal"/>
              <w:widowControl/>
              <w:jc w:val="both"/>
              <w:rPr>
                <w:rFonts w:ascii="Times New Roman" w:hAnsi="Times New Roman" w:cs="Times New Roman"/>
                <w:sz w:val="24"/>
                <w:szCs w:val="24"/>
              </w:rPr>
            </w:pPr>
          </w:p>
        </w:tc>
        <w:tc>
          <w:tcPr>
            <w:tcW w:w="1985" w:type="dxa"/>
            <w:shd w:val="clear" w:color="auto" w:fill="auto"/>
          </w:tcPr>
          <w:p w14:paraId="4094B9F0" w14:textId="6CC1DC0F" w:rsidR="008F6DB9" w:rsidRDefault="008F6DB9" w:rsidP="008F6DB9">
            <w:pPr>
              <w:pStyle w:val="a4"/>
              <w:numPr>
                <w:ilvl w:val="0"/>
                <w:numId w:val="19"/>
              </w:numPr>
              <w:ind w:left="0" w:firstLine="0"/>
              <w:jc w:val="both"/>
              <w:rPr>
                <w:color w:val="000000"/>
                <w:shd w:val="clear" w:color="auto" w:fill="FFFFFF"/>
              </w:rPr>
            </w:pPr>
            <w:r>
              <w:t xml:space="preserve">Выявляет способы определения </w:t>
            </w:r>
            <w:r>
              <w:lastRenderedPageBreak/>
              <w:t xml:space="preserve">цели переговоров, объема необходимых для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3118" w:type="dxa"/>
            <w:shd w:val="clear" w:color="auto" w:fill="auto"/>
          </w:tcPr>
          <w:p w14:paraId="40761C8C" w14:textId="77777777" w:rsidR="008F6DB9" w:rsidRPr="00621EAE" w:rsidRDefault="008F6DB9" w:rsidP="008F6DB9">
            <w:pPr>
              <w:pStyle w:val="Default"/>
              <w:jc w:val="both"/>
              <w:rPr>
                <w:rFonts w:eastAsia="Times New Roman"/>
                <w:lang w:eastAsia="ru-RU"/>
              </w:rPr>
            </w:pPr>
            <w:r w:rsidRPr="00B203F7">
              <w:rPr>
                <w:rFonts w:eastAsia="Times New Roman"/>
                <w:i/>
                <w:iCs/>
                <w:lang w:eastAsia="ru-RU"/>
              </w:rPr>
              <w:lastRenderedPageBreak/>
              <w:t>Знать:</w:t>
            </w:r>
            <w:r>
              <w:rPr>
                <w:rFonts w:eastAsia="Times New Roman"/>
                <w:lang w:eastAsia="ru-RU"/>
              </w:rPr>
              <w:t xml:space="preserve"> российскую и зарубежную правовую практику урегулирования </w:t>
            </w:r>
            <w:r>
              <w:rPr>
                <w:rFonts w:eastAsia="Times New Roman"/>
                <w:lang w:eastAsia="ru-RU"/>
              </w:rPr>
              <w:lastRenderedPageBreak/>
              <w:t>спорных ситуаций в сфере создания и использования финансовых технологий</w:t>
            </w:r>
            <w:r w:rsidRPr="00621EAE">
              <w:rPr>
                <w:rFonts w:eastAsia="Times New Roman"/>
                <w:lang w:eastAsia="ru-RU"/>
              </w:rPr>
              <w:t xml:space="preserve"> </w:t>
            </w:r>
          </w:p>
          <w:p w14:paraId="433B4B70" w14:textId="0E31F96F" w:rsidR="008F6DB9" w:rsidRPr="005C1358" w:rsidRDefault="008F6DB9" w:rsidP="008F6DB9">
            <w:pPr>
              <w:pStyle w:val="Default"/>
              <w:jc w:val="both"/>
              <w:rPr>
                <w:rFonts w:eastAsia="Times New Roman"/>
                <w:i/>
                <w:iCs/>
                <w:lang w:eastAsia="ru-RU"/>
              </w:rPr>
            </w:pPr>
            <w:r w:rsidRPr="00621EAE">
              <w:rPr>
                <w:i/>
                <w:iCs/>
              </w:rPr>
              <w:t>Уметь:</w:t>
            </w:r>
            <w:r w:rsidRPr="00621EAE">
              <w:rPr>
                <w:b/>
                <w:bCs/>
              </w:rPr>
              <w:t xml:space="preserve"> </w:t>
            </w:r>
            <w:r w:rsidRPr="00621EAE">
              <w:t>анализирует, прогнозирует и предупреждает возможност</w:t>
            </w:r>
            <w:r>
              <w:t xml:space="preserve">и возникновения и разрешения спорных ситуаций в </w:t>
            </w:r>
            <w:r w:rsidRPr="00621EAE">
              <w:t xml:space="preserve">сфере </w:t>
            </w:r>
            <w:r>
              <w:rPr>
                <w:rFonts w:eastAsia="Times New Roman"/>
                <w:lang w:eastAsia="ru-RU"/>
              </w:rPr>
              <w:t xml:space="preserve">создания и </w:t>
            </w:r>
            <w:r w:rsidRPr="00621EAE">
              <w:rPr>
                <w:rFonts w:eastAsia="Times New Roman"/>
                <w:lang w:eastAsia="ru-RU"/>
              </w:rPr>
              <w:t xml:space="preserve">использования </w:t>
            </w:r>
            <w:r>
              <w:rPr>
                <w:rFonts w:eastAsia="Times New Roman"/>
                <w:lang w:eastAsia="ru-RU"/>
              </w:rPr>
              <w:t xml:space="preserve">финансовых технологий </w:t>
            </w:r>
            <w:r w:rsidRPr="00F85898">
              <w:t>с целью достижения положительного результата в социально-экономической и финансовой сферах деятельности субъектов права</w:t>
            </w:r>
          </w:p>
        </w:tc>
        <w:tc>
          <w:tcPr>
            <w:tcW w:w="3969" w:type="dxa"/>
          </w:tcPr>
          <w:p w14:paraId="385BAB14" w14:textId="77777777" w:rsidR="0074340D" w:rsidRPr="0074340D" w:rsidRDefault="008F6DB9" w:rsidP="0074340D">
            <w:pPr>
              <w:ind w:right="-1"/>
              <w:jc w:val="both"/>
              <w:rPr>
                <w:bCs/>
              </w:rPr>
            </w:pPr>
            <w:r>
              <w:rPr>
                <w:b/>
              </w:rPr>
              <w:lastRenderedPageBreak/>
              <w:t>Задание.</w:t>
            </w:r>
            <w:r w:rsidRPr="006800A0">
              <w:rPr>
                <w:bCs/>
                <w:i/>
              </w:rPr>
              <w:t xml:space="preserve"> </w:t>
            </w:r>
            <w:r w:rsidR="0074340D" w:rsidRPr="0074340D">
              <w:rPr>
                <w:bCs/>
              </w:rPr>
              <w:t xml:space="preserve">Акционерное общество осуществило выпуск ценных бумаг в виде цифровых финансовых </w:t>
            </w:r>
            <w:r w:rsidR="0074340D" w:rsidRPr="0074340D">
              <w:rPr>
                <w:bCs/>
              </w:rPr>
              <w:lastRenderedPageBreak/>
              <w:t xml:space="preserve">активов. В ходе мониторинга управления Банка России за соблюдением акционерными обществами требований законодательства Российской Федерации об акционерных обществах и ценных бумагах установлено, что общество, не являющееся профессиональным участником рынка ценных бумаг, имеющим лицензию на осуществление деятельности по ведению реестра, не осуществило передачу ведения реестра владельцев эмиссионных ценных бумаг регистратору. Обществу направлено предписание об устранении нарушения, однако оно не было исполнено. Общество привлечено к административной ответственности по части 2 статьи 15.22 КоАП РФ с назначением административного наказания в виде административного штрафа в размере 700 000 рублей. </w:t>
            </w:r>
          </w:p>
          <w:p w14:paraId="61D7B2F4" w14:textId="2FBEF9AE" w:rsidR="008F6DB9" w:rsidRPr="0074340D" w:rsidRDefault="0074340D" w:rsidP="0074340D">
            <w:pPr>
              <w:jc w:val="both"/>
              <w:rPr>
                <w:bCs/>
                <w:i/>
                <w:iCs/>
              </w:rPr>
            </w:pPr>
            <w:r w:rsidRPr="0074340D">
              <w:rPr>
                <w:bCs/>
                <w:i/>
                <w:iCs/>
              </w:rPr>
              <w:t>Правомерно ли привлечение АО к административной ответственности по данным основаниям?  Каким образом, и по каким основаниям можно устранить нарушения? Распространяются ли указанные требования на выпуск ценных бумаг в виде цифровых активов?</w:t>
            </w:r>
          </w:p>
        </w:tc>
      </w:tr>
      <w:tr w:rsidR="008F6DB9" w:rsidRPr="00B203F7" w14:paraId="6D099927" w14:textId="77777777" w:rsidTr="000362E2">
        <w:trPr>
          <w:trHeight w:val="556"/>
        </w:trPr>
        <w:tc>
          <w:tcPr>
            <w:tcW w:w="1843" w:type="dxa"/>
            <w:vMerge/>
            <w:shd w:val="clear" w:color="auto" w:fill="auto"/>
          </w:tcPr>
          <w:p w14:paraId="310C3EED" w14:textId="77777777" w:rsidR="008F6DB9" w:rsidRDefault="008F6DB9" w:rsidP="008F6DB9">
            <w:pPr>
              <w:jc w:val="both"/>
            </w:pPr>
          </w:p>
        </w:tc>
        <w:tc>
          <w:tcPr>
            <w:tcW w:w="1985" w:type="dxa"/>
            <w:shd w:val="clear" w:color="auto" w:fill="auto"/>
          </w:tcPr>
          <w:p w14:paraId="3DD6CFDB" w14:textId="3196D46D" w:rsidR="008F6DB9" w:rsidRPr="005C1358" w:rsidRDefault="008F6DB9" w:rsidP="008F6DB9">
            <w:pPr>
              <w:pStyle w:val="Default"/>
              <w:numPr>
                <w:ilvl w:val="0"/>
                <w:numId w:val="19"/>
              </w:numPr>
              <w:ind w:left="0" w:firstLine="0"/>
              <w:jc w:val="both"/>
              <w:rPr>
                <w:rFonts w:eastAsia="Times New Roman"/>
                <w:color w:val="auto"/>
              </w:rPr>
            </w:pPr>
            <w:r>
              <w:rPr>
                <w:rFonts w:eastAsia="Times New Roman"/>
                <w:color w:val="auto"/>
              </w:rPr>
              <w:t xml:space="preserve">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118" w:type="dxa"/>
            <w:shd w:val="clear" w:color="auto" w:fill="auto"/>
          </w:tcPr>
          <w:p w14:paraId="217A2106" w14:textId="77777777" w:rsidR="008F6DB9" w:rsidRPr="00621EAE" w:rsidRDefault="008F6DB9" w:rsidP="008F6DB9">
            <w:pPr>
              <w:pStyle w:val="Default"/>
              <w:jc w:val="both"/>
              <w:rPr>
                <w:rFonts w:eastAsia="Times New Roman"/>
                <w:lang w:eastAsia="ru-RU"/>
              </w:rPr>
            </w:pPr>
            <w:r w:rsidRPr="00B203F7">
              <w:rPr>
                <w:rFonts w:eastAsia="Times New Roman"/>
                <w:i/>
                <w:iCs/>
                <w:lang w:eastAsia="ru-RU"/>
              </w:rPr>
              <w:t>Знать:</w:t>
            </w:r>
            <w:r>
              <w:rPr>
                <w:rFonts w:eastAsia="Times New Roman"/>
                <w:lang w:eastAsia="ru-RU"/>
              </w:rPr>
              <w:t xml:space="preserve"> нормы права</w:t>
            </w:r>
            <w:r w:rsidRPr="00621EAE">
              <w:rPr>
                <w:rFonts w:eastAsia="Times New Roman"/>
                <w:lang w:eastAsia="ru-RU"/>
              </w:rPr>
              <w:t xml:space="preserve"> в сфере правового ре</w:t>
            </w:r>
            <w:r>
              <w:rPr>
                <w:rFonts w:eastAsia="Times New Roman"/>
                <w:lang w:eastAsia="ru-RU"/>
              </w:rPr>
              <w:t xml:space="preserve">гулирования использования финансовых технологий </w:t>
            </w:r>
            <w:r w:rsidRPr="00621EAE">
              <w:rPr>
                <w:rFonts w:eastAsia="Times New Roman"/>
                <w:lang w:eastAsia="ru-RU"/>
              </w:rPr>
              <w:t xml:space="preserve"> </w:t>
            </w:r>
          </w:p>
          <w:p w14:paraId="582ED99D" w14:textId="6551B36D" w:rsidR="008F6DB9" w:rsidRPr="00123149" w:rsidRDefault="008F6DB9" w:rsidP="008F6DB9">
            <w:pPr>
              <w:jc w:val="both"/>
            </w:pPr>
            <w:r w:rsidRPr="00621EAE">
              <w:rPr>
                <w:i/>
                <w:iCs/>
              </w:rPr>
              <w:t>Уметь:</w:t>
            </w:r>
            <w:r w:rsidRPr="00621EAE">
              <w:rPr>
                <w:b/>
                <w:bCs/>
              </w:rPr>
              <w:t xml:space="preserve"> </w:t>
            </w:r>
            <w:r w:rsidRPr="00621EAE">
              <w:rPr>
                <w:bCs/>
              </w:rPr>
              <w:t>разрабатывает и</w:t>
            </w:r>
            <w:r w:rsidRPr="00621EAE">
              <w:rPr>
                <w:b/>
                <w:bCs/>
              </w:rPr>
              <w:t xml:space="preserve"> </w:t>
            </w:r>
            <w:r w:rsidRPr="00621EAE">
              <w:t xml:space="preserve">обосновывает </w:t>
            </w:r>
            <w:r w:rsidRPr="00F85898">
              <w:t xml:space="preserve">индивидуальную правовую позицию по конкретным видам юридической деятельности </w:t>
            </w:r>
            <w:r w:rsidRPr="00621EAE">
              <w:t>в сфере правового регулировани</w:t>
            </w:r>
            <w:r>
              <w:t xml:space="preserve">я создания и использования финансовых технологий </w:t>
            </w:r>
          </w:p>
        </w:tc>
        <w:tc>
          <w:tcPr>
            <w:tcW w:w="3969" w:type="dxa"/>
          </w:tcPr>
          <w:p w14:paraId="185F3906" w14:textId="3F66E2E1" w:rsidR="008F6DB9" w:rsidRPr="00B203F7" w:rsidRDefault="008F6DB9" w:rsidP="000B4266">
            <w:pPr>
              <w:contextualSpacing/>
              <w:jc w:val="both"/>
              <w:rPr>
                <w:i/>
                <w:iCs/>
              </w:rPr>
            </w:pPr>
            <w:r>
              <w:rPr>
                <w:b/>
              </w:rPr>
              <w:t>Задание.</w:t>
            </w:r>
            <w:r w:rsidRPr="00A52854">
              <w:rPr>
                <w:bCs/>
              </w:rPr>
              <w:t xml:space="preserve"> </w:t>
            </w:r>
            <w:r>
              <w:rPr>
                <w:bCs/>
              </w:rPr>
              <w:t>Проанализируйте статьи уголовного, административного и гражданского кодексов</w:t>
            </w:r>
            <w:r w:rsidR="0074340D">
              <w:rPr>
                <w:bCs/>
              </w:rPr>
              <w:t>,</w:t>
            </w:r>
            <w:r>
              <w:rPr>
                <w:bCs/>
              </w:rPr>
              <w:t xml:space="preserve"> выявите пределы и виды правовой охраны информационных отношений в сфере правового регулирования использования </w:t>
            </w:r>
            <w:r w:rsidR="0074340D">
              <w:rPr>
                <w:bCs/>
              </w:rPr>
              <w:t xml:space="preserve">финансовых </w:t>
            </w:r>
            <w:r>
              <w:rPr>
                <w:bCs/>
              </w:rPr>
              <w:t xml:space="preserve">технологий. </w:t>
            </w:r>
          </w:p>
          <w:p w14:paraId="181B5E9E" w14:textId="77777777" w:rsidR="008F6DB9" w:rsidRPr="00B203F7" w:rsidRDefault="008F6DB9" w:rsidP="008F6DB9">
            <w:pPr>
              <w:pStyle w:val="Default"/>
              <w:jc w:val="both"/>
              <w:rPr>
                <w:rFonts w:eastAsia="Times New Roman"/>
                <w:i/>
                <w:iCs/>
                <w:lang w:eastAsia="ru-RU"/>
              </w:rPr>
            </w:pPr>
          </w:p>
        </w:tc>
      </w:tr>
      <w:tr w:rsidR="008F6DB9" w:rsidRPr="00B203F7" w14:paraId="46264BAB" w14:textId="77777777" w:rsidTr="000362E2">
        <w:trPr>
          <w:trHeight w:val="556"/>
        </w:trPr>
        <w:tc>
          <w:tcPr>
            <w:tcW w:w="1843" w:type="dxa"/>
            <w:vMerge/>
            <w:shd w:val="clear" w:color="auto" w:fill="auto"/>
          </w:tcPr>
          <w:p w14:paraId="3D10C810" w14:textId="77777777" w:rsidR="008F6DB9" w:rsidRDefault="008F6DB9" w:rsidP="008F6DB9">
            <w:pPr>
              <w:jc w:val="both"/>
            </w:pPr>
          </w:p>
        </w:tc>
        <w:tc>
          <w:tcPr>
            <w:tcW w:w="1985" w:type="dxa"/>
            <w:shd w:val="clear" w:color="auto" w:fill="auto"/>
          </w:tcPr>
          <w:p w14:paraId="47D7E268" w14:textId="4F34131F" w:rsidR="008F6DB9" w:rsidRDefault="008F6DB9" w:rsidP="008F6DB9">
            <w:pPr>
              <w:pStyle w:val="Default"/>
              <w:numPr>
                <w:ilvl w:val="0"/>
                <w:numId w:val="19"/>
              </w:numPr>
              <w:ind w:left="0" w:firstLine="0"/>
              <w:jc w:val="both"/>
              <w:rPr>
                <w:rFonts w:eastAsia="Times New Roman"/>
                <w:color w:val="auto"/>
              </w:rPr>
            </w:pPr>
            <w:r>
              <w:rPr>
                <w:rFonts w:eastAsia="Times New Roman"/>
                <w:color w:val="auto"/>
              </w:rPr>
              <w:t>Оформляет результаты исследований, применяя знания правотворчества</w:t>
            </w:r>
          </w:p>
        </w:tc>
        <w:tc>
          <w:tcPr>
            <w:tcW w:w="3118" w:type="dxa"/>
            <w:shd w:val="clear" w:color="auto" w:fill="auto"/>
          </w:tcPr>
          <w:p w14:paraId="0A5D4B0C" w14:textId="77777777" w:rsidR="008F6DB9" w:rsidRPr="00F85898" w:rsidRDefault="008F6DB9" w:rsidP="008F6DB9">
            <w:pPr>
              <w:pStyle w:val="Default"/>
              <w:jc w:val="both"/>
              <w:rPr>
                <w:rFonts w:eastAsia="Times New Roman"/>
                <w:lang w:eastAsia="ru-RU"/>
              </w:rPr>
            </w:pPr>
            <w:r>
              <w:rPr>
                <w:rFonts w:eastAsia="Times New Roman"/>
                <w:i/>
                <w:iCs/>
                <w:lang w:eastAsia="ru-RU"/>
              </w:rPr>
              <w:t xml:space="preserve">Знать: </w:t>
            </w:r>
            <w:r>
              <w:rPr>
                <w:rFonts w:eastAsia="Times New Roman"/>
                <w:lang w:eastAsia="ru-RU"/>
              </w:rPr>
              <w:t>правила оформления результатов исследований,</w:t>
            </w:r>
            <w:r>
              <w:t xml:space="preserve"> </w:t>
            </w:r>
            <w:r w:rsidRPr="00F85898">
              <w:rPr>
                <w:rFonts w:eastAsia="Times New Roman"/>
                <w:lang w:eastAsia="ru-RU"/>
              </w:rPr>
              <w:t>которые проведены на основе знаний правотворчества</w:t>
            </w:r>
            <w:r>
              <w:rPr>
                <w:rFonts w:eastAsia="Times New Roman"/>
                <w:lang w:eastAsia="ru-RU"/>
              </w:rPr>
              <w:t xml:space="preserve">, в сфере </w:t>
            </w:r>
            <w:r w:rsidRPr="00F85898">
              <w:rPr>
                <w:rFonts w:eastAsia="Times New Roman"/>
                <w:lang w:eastAsia="ru-RU"/>
              </w:rPr>
              <w:lastRenderedPageBreak/>
              <w:t>правового регулирования создания и использования финансовых технологий</w:t>
            </w:r>
          </w:p>
          <w:p w14:paraId="40158C65" w14:textId="3814B4CC" w:rsidR="008F6DB9" w:rsidRPr="00B203F7" w:rsidRDefault="008F6DB9" w:rsidP="008F6DB9">
            <w:pPr>
              <w:pStyle w:val="Default"/>
              <w:jc w:val="both"/>
              <w:rPr>
                <w:rFonts w:eastAsia="Times New Roman"/>
                <w:i/>
                <w:iCs/>
                <w:lang w:eastAsia="ru-RU"/>
              </w:rPr>
            </w:pPr>
            <w:r>
              <w:rPr>
                <w:rFonts w:eastAsia="Times New Roman"/>
                <w:i/>
                <w:iCs/>
                <w:lang w:eastAsia="ru-RU"/>
              </w:rPr>
              <w:t>Уметь:</w:t>
            </w:r>
            <w:r>
              <w:t xml:space="preserve"> </w:t>
            </w:r>
            <w:r w:rsidRPr="00F85898">
              <w:rPr>
                <w:rFonts w:eastAsia="Times New Roman"/>
                <w:lang w:eastAsia="ru-RU"/>
              </w:rPr>
              <w:t>применяя знания правотворчества</w:t>
            </w:r>
            <w:r>
              <w:rPr>
                <w:rFonts w:eastAsia="Times New Roman"/>
                <w:lang w:eastAsia="ru-RU"/>
              </w:rPr>
              <w:t xml:space="preserve"> при проведении научных исследований в сфере </w:t>
            </w:r>
            <w:r w:rsidRPr="00F85898">
              <w:rPr>
                <w:rFonts w:eastAsia="Times New Roman"/>
                <w:lang w:eastAsia="ru-RU"/>
              </w:rPr>
              <w:t>правового регулирования создания и использования финансовых технологий</w:t>
            </w:r>
          </w:p>
        </w:tc>
        <w:tc>
          <w:tcPr>
            <w:tcW w:w="3969" w:type="dxa"/>
          </w:tcPr>
          <w:p w14:paraId="426BFBE2" w14:textId="4F3A3C1F" w:rsidR="000B4266" w:rsidRPr="000B4266" w:rsidRDefault="000B4266" w:rsidP="000B4266">
            <w:pPr>
              <w:contextualSpacing/>
              <w:jc w:val="both"/>
              <w:rPr>
                <w:bCs/>
              </w:rPr>
            </w:pPr>
            <w:r w:rsidRPr="000B4266">
              <w:rPr>
                <w:b/>
              </w:rPr>
              <w:lastRenderedPageBreak/>
              <w:t>Задание.</w:t>
            </w:r>
            <w:r>
              <w:rPr>
                <w:bCs/>
              </w:rPr>
              <w:t xml:space="preserve"> </w:t>
            </w:r>
            <w:r w:rsidRPr="000B4266">
              <w:rPr>
                <w:bCs/>
              </w:rPr>
              <w:t xml:space="preserve">Банк России поступило обращение гражданина Григорьева С.Л., содержащее информацию об отказе 20.09.2023 г. Страховщика от заключения договора ОСАГО в виде </w:t>
            </w:r>
            <w:r w:rsidRPr="000B4266">
              <w:rPr>
                <w:bCs/>
              </w:rPr>
              <w:lastRenderedPageBreak/>
              <w:t xml:space="preserve">электронною документа </w:t>
            </w:r>
            <w:proofErr w:type="gramStart"/>
            <w:r w:rsidRPr="000B4266">
              <w:rPr>
                <w:bCs/>
              </w:rPr>
              <w:t>на официальном сайге</w:t>
            </w:r>
            <w:proofErr w:type="gramEnd"/>
            <w:r w:rsidRPr="000B4266">
              <w:rPr>
                <w:bCs/>
              </w:rPr>
              <w:t xml:space="preserve"> Страховщика в сети Интернет.  Банком России установлено, что 20.09.2023 г. потерпевший на официальном сайте Страховщика в сети Интернет осуществлял действия, направленные на заключение договора ОСАГО в виде электронного документа. Однако Страховщик после получения от потерпевшего полностью заполненного заявления и подтверждающих документов не исполнил обязанность по проверке данных заявления и не предпринял всех необходимых действий. В итоге, 20.09.2023 г. Страховщиком с потерпевшим договор ОСАГО заключен не был. Банком России в этой связи вынесено постановление о привлечении к административной ответственности Страховщика.</w:t>
            </w:r>
          </w:p>
          <w:p w14:paraId="15B7C5A7" w14:textId="43AAD868" w:rsidR="008F6DB9" w:rsidRPr="000B4266" w:rsidRDefault="000B4266" w:rsidP="000B4266">
            <w:pPr>
              <w:ind w:firstLine="567"/>
              <w:contextualSpacing/>
              <w:jc w:val="both"/>
              <w:rPr>
                <w:b/>
                <w:i/>
                <w:iCs/>
              </w:rPr>
            </w:pPr>
            <w:r w:rsidRPr="000B4266">
              <w:rPr>
                <w:bCs/>
                <w:i/>
                <w:iCs/>
              </w:rPr>
              <w:t>Охарактеризуйте ОСАГО как вид страхования в соответствии с законодательством Российской Федерации.</w:t>
            </w:r>
            <w:r w:rsidRPr="000B4266">
              <w:rPr>
                <w:bCs/>
                <w:i/>
                <w:iCs/>
              </w:rPr>
              <w:tab/>
              <w:t>Возможно ли заключение договора ОСАГО в виде электронного документа в соответствии с законодательством РФ? Обязан ли Страховщик выполнять проверку данных заявления граждан и заключать договор? Правомерно ли привлечение к административной ответственности страховщика?</w:t>
            </w:r>
          </w:p>
        </w:tc>
      </w:tr>
    </w:tbl>
    <w:p w14:paraId="1037B27D" w14:textId="77777777" w:rsidR="008F6DB9" w:rsidRDefault="008F6DB9" w:rsidP="008F6DB9">
      <w:pPr>
        <w:suppressAutoHyphens/>
        <w:jc w:val="center"/>
        <w:rPr>
          <w:sz w:val="28"/>
          <w:szCs w:val="28"/>
          <w:u w:val="single"/>
        </w:rPr>
      </w:pPr>
    </w:p>
    <w:p w14:paraId="0C17D2E2" w14:textId="77777777" w:rsidR="002236B6" w:rsidRDefault="002236B6" w:rsidP="00B46A7F">
      <w:pPr>
        <w:suppressAutoHyphens/>
        <w:jc w:val="both"/>
        <w:rPr>
          <w:b/>
          <w:color w:val="FF0000"/>
          <w:sz w:val="28"/>
          <w:szCs w:val="28"/>
          <w:u w:val="single"/>
        </w:rPr>
      </w:pPr>
    </w:p>
    <w:p w14:paraId="288AE058" w14:textId="4A4B846C" w:rsidR="00057A1E" w:rsidRDefault="00170B39" w:rsidP="00562F1F">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E5A42">
        <w:rPr>
          <w:b/>
          <w:sz w:val="28"/>
          <w:szCs w:val="28"/>
        </w:rPr>
        <w:t>экзамену</w:t>
      </w:r>
      <w:r w:rsidR="00BB545A" w:rsidRPr="00BB545A">
        <w:rPr>
          <w:b/>
          <w:sz w:val="28"/>
          <w:szCs w:val="28"/>
        </w:rPr>
        <w:t>:</w:t>
      </w:r>
    </w:p>
    <w:p w14:paraId="72CD4E28" w14:textId="2615EE2C" w:rsidR="00CD573B" w:rsidRDefault="00CD573B" w:rsidP="00CD573B">
      <w:pPr>
        <w:pStyle w:val="a4"/>
        <w:widowControl w:val="0"/>
        <w:numPr>
          <w:ilvl w:val="0"/>
          <w:numId w:val="17"/>
        </w:numPr>
        <w:spacing w:line="276" w:lineRule="auto"/>
        <w:ind w:left="0" w:firstLine="709"/>
        <w:jc w:val="both"/>
        <w:rPr>
          <w:sz w:val="28"/>
          <w:szCs w:val="28"/>
        </w:rPr>
      </w:pPr>
      <w:r>
        <w:rPr>
          <w:sz w:val="28"/>
          <w:szCs w:val="28"/>
        </w:rPr>
        <w:t>Раскройте п</w:t>
      </w:r>
      <w:r w:rsidRPr="00CD573B">
        <w:rPr>
          <w:sz w:val="28"/>
          <w:szCs w:val="28"/>
        </w:rPr>
        <w:t xml:space="preserve">онятие и виды </w:t>
      </w:r>
      <w:r w:rsidR="00086705">
        <w:rPr>
          <w:sz w:val="28"/>
          <w:szCs w:val="28"/>
        </w:rPr>
        <w:t>финансовых</w:t>
      </w:r>
      <w:r w:rsidRPr="00CD573B">
        <w:rPr>
          <w:sz w:val="28"/>
          <w:szCs w:val="28"/>
        </w:rPr>
        <w:t xml:space="preserve"> технологий. </w:t>
      </w:r>
    </w:p>
    <w:p w14:paraId="493C4B98" w14:textId="2D6E4C82" w:rsidR="00CD573B" w:rsidRDefault="00CD573B" w:rsidP="00CD573B">
      <w:pPr>
        <w:pStyle w:val="a4"/>
        <w:widowControl w:val="0"/>
        <w:numPr>
          <w:ilvl w:val="0"/>
          <w:numId w:val="17"/>
        </w:numPr>
        <w:spacing w:line="276" w:lineRule="auto"/>
        <w:ind w:left="0" w:firstLine="709"/>
        <w:jc w:val="both"/>
        <w:rPr>
          <w:sz w:val="28"/>
          <w:szCs w:val="28"/>
        </w:rPr>
      </w:pPr>
      <w:r>
        <w:rPr>
          <w:sz w:val="28"/>
          <w:szCs w:val="28"/>
        </w:rPr>
        <w:t>Охарактеризуйте с</w:t>
      </w:r>
      <w:r w:rsidRPr="00CD573B">
        <w:rPr>
          <w:sz w:val="28"/>
          <w:szCs w:val="28"/>
        </w:rPr>
        <w:t xml:space="preserve">ущность </w:t>
      </w:r>
      <w:r>
        <w:rPr>
          <w:sz w:val="28"/>
          <w:szCs w:val="28"/>
        </w:rPr>
        <w:t>право</w:t>
      </w:r>
      <w:r w:rsidRPr="00CD573B">
        <w:rPr>
          <w:sz w:val="28"/>
          <w:szCs w:val="28"/>
        </w:rPr>
        <w:t>отношений, складывающихся в сфере</w:t>
      </w:r>
      <w:r>
        <w:rPr>
          <w:sz w:val="28"/>
          <w:szCs w:val="28"/>
        </w:rPr>
        <w:t xml:space="preserve"> применения </w:t>
      </w:r>
      <w:r w:rsidR="00086705">
        <w:rPr>
          <w:sz w:val="28"/>
          <w:szCs w:val="28"/>
        </w:rPr>
        <w:t>финансовых</w:t>
      </w:r>
      <w:r>
        <w:rPr>
          <w:sz w:val="28"/>
          <w:szCs w:val="28"/>
        </w:rPr>
        <w:t xml:space="preserve"> технологий.</w:t>
      </w:r>
      <w:r w:rsidRPr="00CD573B">
        <w:rPr>
          <w:sz w:val="28"/>
          <w:szCs w:val="28"/>
        </w:rPr>
        <w:t xml:space="preserve"> </w:t>
      </w:r>
    </w:p>
    <w:p w14:paraId="292CD1D3" w14:textId="73C186DA" w:rsidR="00CD573B" w:rsidRDefault="00CD573B" w:rsidP="00CD573B">
      <w:pPr>
        <w:pStyle w:val="a4"/>
        <w:widowControl w:val="0"/>
        <w:numPr>
          <w:ilvl w:val="0"/>
          <w:numId w:val="17"/>
        </w:numPr>
        <w:spacing w:line="276" w:lineRule="auto"/>
        <w:ind w:left="0" w:firstLine="709"/>
        <w:jc w:val="both"/>
        <w:rPr>
          <w:sz w:val="28"/>
          <w:szCs w:val="28"/>
        </w:rPr>
      </w:pPr>
      <w:r>
        <w:rPr>
          <w:sz w:val="28"/>
          <w:szCs w:val="28"/>
        </w:rPr>
        <w:t>Охарактеризуйте п</w:t>
      </w:r>
      <w:r w:rsidRPr="00CD573B">
        <w:rPr>
          <w:sz w:val="28"/>
          <w:szCs w:val="28"/>
        </w:rPr>
        <w:t>раво</w:t>
      </w:r>
      <w:r>
        <w:rPr>
          <w:sz w:val="28"/>
          <w:szCs w:val="28"/>
        </w:rPr>
        <w:t>вую основу</w:t>
      </w:r>
      <w:r w:rsidRPr="00CD573B">
        <w:rPr>
          <w:sz w:val="28"/>
          <w:szCs w:val="28"/>
        </w:rPr>
        <w:t xml:space="preserve"> использования </w:t>
      </w:r>
      <w:r w:rsidR="00086705">
        <w:rPr>
          <w:sz w:val="28"/>
          <w:szCs w:val="28"/>
        </w:rPr>
        <w:t>финансовых технологий</w:t>
      </w:r>
      <w:r w:rsidRPr="00CD573B">
        <w:rPr>
          <w:sz w:val="28"/>
          <w:szCs w:val="28"/>
        </w:rPr>
        <w:t xml:space="preserve"> в системе законодательства Российской Федерации. </w:t>
      </w:r>
    </w:p>
    <w:p w14:paraId="377A49B2" w14:textId="3965FF8A" w:rsidR="00CD573B" w:rsidRDefault="00CD573B" w:rsidP="00CD573B">
      <w:pPr>
        <w:pStyle w:val="a4"/>
        <w:widowControl w:val="0"/>
        <w:numPr>
          <w:ilvl w:val="0"/>
          <w:numId w:val="17"/>
        </w:numPr>
        <w:spacing w:line="276" w:lineRule="auto"/>
        <w:ind w:left="0" w:firstLine="709"/>
        <w:jc w:val="both"/>
        <w:rPr>
          <w:sz w:val="28"/>
          <w:szCs w:val="28"/>
        </w:rPr>
      </w:pPr>
      <w:r>
        <w:rPr>
          <w:sz w:val="28"/>
          <w:szCs w:val="28"/>
        </w:rPr>
        <w:t>Назовите и дайте краткую характеристику основных</w:t>
      </w:r>
      <w:r w:rsidRPr="00CD573B">
        <w:rPr>
          <w:sz w:val="28"/>
          <w:szCs w:val="28"/>
        </w:rPr>
        <w:t xml:space="preserve"> законодател</w:t>
      </w:r>
      <w:r>
        <w:rPr>
          <w:sz w:val="28"/>
          <w:szCs w:val="28"/>
        </w:rPr>
        <w:t>ьных и нормативных актов, формирующих</w:t>
      </w:r>
      <w:r w:rsidRPr="00CD573B">
        <w:rPr>
          <w:sz w:val="28"/>
          <w:szCs w:val="28"/>
        </w:rPr>
        <w:t xml:space="preserve"> правовое регулирование использования</w:t>
      </w:r>
      <w:r w:rsidR="00086705">
        <w:rPr>
          <w:sz w:val="28"/>
          <w:szCs w:val="28"/>
        </w:rPr>
        <w:t xml:space="preserve"> финансовых</w:t>
      </w:r>
      <w:r w:rsidRPr="00CD573B">
        <w:rPr>
          <w:sz w:val="28"/>
          <w:szCs w:val="28"/>
        </w:rPr>
        <w:t xml:space="preserve"> технологий. </w:t>
      </w:r>
    </w:p>
    <w:p w14:paraId="6969F46C" w14:textId="3D47B2EE" w:rsidR="00CD573B" w:rsidRDefault="00CD573B" w:rsidP="00CD573B">
      <w:pPr>
        <w:pStyle w:val="a4"/>
        <w:widowControl w:val="0"/>
        <w:numPr>
          <w:ilvl w:val="0"/>
          <w:numId w:val="17"/>
        </w:numPr>
        <w:spacing w:line="276" w:lineRule="auto"/>
        <w:ind w:left="0" w:firstLine="709"/>
        <w:jc w:val="both"/>
        <w:rPr>
          <w:sz w:val="28"/>
          <w:szCs w:val="28"/>
        </w:rPr>
      </w:pPr>
      <w:r>
        <w:rPr>
          <w:sz w:val="28"/>
          <w:szCs w:val="28"/>
        </w:rPr>
        <w:t>Раскройте сущность и значение э</w:t>
      </w:r>
      <w:r w:rsidRPr="00CD573B">
        <w:rPr>
          <w:sz w:val="28"/>
          <w:szCs w:val="28"/>
        </w:rPr>
        <w:t>ксперимента</w:t>
      </w:r>
      <w:r>
        <w:rPr>
          <w:sz w:val="28"/>
          <w:szCs w:val="28"/>
        </w:rPr>
        <w:t>льных правовых режимов</w:t>
      </w:r>
      <w:r w:rsidRPr="00CD573B">
        <w:rPr>
          <w:sz w:val="28"/>
          <w:szCs w:val="28"/>
        </w:rPr>
        <w:t xml:space="preserve"> </w:t>
      </w:r>
      <w:r w:rsidRPr="00CD573B">
        <w:rPr>
          <w:sz w:val="28"/>
          <w:szCs w:val="28"/>
        </w:rPr>
        <w:lastRenderedPageBreak/>
        <w:t xml:space="preserve">внедрения и использования </w:t>
      </w:r>
      <w:r w:rsidR="00086705">
        <w:rPr>
          <w:sz w:val="28"/>
          <w:szCs w:val="28"/>
        </w:rPr>
        <w:t>финансовых</w:t>
      </w:r>
      <w:r w:rsidRPr="00CD573B">
        <w:rPr>
          <w:sz w:val="28"/>
          <w:szCs w:val="28"/>
        </w:rPr>
        <w:t xml:space="preserve"> технологий. </w:t>
      </w:r>
    </w:p>
    <w:p w14:paraId="20D2CD5F" w14:textId="0AA7F782" w:rsidR="00CD573B" w:rsidRPr="00CD573B" w:rsidRDefault="00CD573B" w:rsidP="00CD573B">
      <w:pPr>
        <w:pStyle w:val="a4"/>
        <w:widowControl w:val="0"/>
        <w:numPr>
          <w:ilvl w:val="0"/>
          <w:numId w:val="17"/>
        </w:numPr>
        <w:spacing w:line="276" w:lineRule="auto"/>
        <w:ind w:left="0" w:firstLine="709"/>
        <w:jc w:val="both"/>
        <w:rPr>
          <w:sz w:val="28"/>
          <w:szCs w:val="28"/>
        </w:rPr>
      </w:pPr>
      <w:r>
        <w:rPr>
          <w:sz w:val="28"/>
          <w:szCs w:val="28"/>
        </w:rPr>
        <w:t>Укажите р</w:t>
      </w:r>
      <w:r w:rsidRPr="00CD573B">
        <w:rPr>
          <w:sz w:val="28"/>
          <w:szCs w:val="28"/>
        </w:rPr>
        <w:t xml:space="preserve">оль и значение ГОСТ, </w:t>
      </w:r>
      <w:proofErr w:type="spellStart"/>
      <w:r w:rsidRPr="00CD573B">
        <w:rPr>
          <w:sz w:val="28"/>
          <w:szCs w:val="28"/>
        </w:rPr>
        <w:t>техрегламентов</w:t>
      </w:r>
      <w:proofErr w:type="spellEnd"/>
      <w:r w:rsidRPr="00CD573B">
        <w:rPr>
          <w:sz w:val="28"/>
          <w:szCs w:val="28"/>
        </w:rPr>
        <w:t xml:space="preserve"> и стандартов в использовании </w:t>
      </w:r>
      <w:r w:rsidR="00086705">
        <w:rPr>
          <w:sz w:val="28"/>
          <w:szCs w:val="28"/>
        </w:rPr>
        <w:t>финансовых</w:t>
      </w:r>
      <w:r w:rsidRPr="00CD573B">
        <w:rPr>
          <w:sz w:val="28"/>
          <w:szCs w:val="28"/>
        </w:rPr>
        <w:t xml:space="preserve"> технологий. </w:t>
      </w:r>
    </w:p>
    <w:p w14:paraId="4DBEBEAB" w14:textId="3A831BB4" w:rsidR="00CD573B" w:rsidRDefault="00086705" w:rsidP="00CD573B">
      <w:pPr>
        <w:pStyle w:val="a4"/>
        <w:numPr>
          <w:ilvl w:val="0"/>
          <w:numId w:val="17"/>
        </w:numPr>
        <w:spacing w:line="276" w:lineRule="auto"/>
        <w:ind w:left="0" w:firstLine="709"/>
        <w:jc w:val="both"/>
        <w:rPr>
          <w:sz w:val="28"/>
          <w:szCs w:val="28"/>
        </w:rPr>
      </w:pPr>
      <w:r>
        <w:rPr>
          <w:sz w:val="28"/>
          <w:szCs w:val="28"/>
        </w:rPr>
        <w:t>Охарактеризуйте структуру п</w:t>
      </w:r>
      <w:r w:rsidR="00CD573B" w:rsidRPr="00CD573B">
        <w:rPr>
          <w:sz w:val="28"/>
          <w:szCs w:val="28"/>
        </w:rPr>
        <w:t>равово</w:t>
      </w:r>
      <w:r>
        <w:rPr>
          <w:sz w:val="28"/>
          <w:szCs w:val="28"/>
        </w:rPr>
        <w:t>го</w:t>
      </w:r>
      <w:r w:rsidR="00CD573B" w:rsidRPr="00CD573B">
        <w:rPr>
          <w:sz w:val="28"/>
          <w:szCs w:val="28"/>
        </w:rPr>
        <w:t xml:space="preserve"> обеспечени</w:t>
      </w:r>
      <w:r>
        <w:rPr>
          <w:sz w:val="28"/>
          <w:szCs w:val="28"/>
        </w:rPr>
        <w:t>я</w:t>
      </w:r>
      <w:r w:rsidR="00CD573B" w:rsidRPr="00CD573B">
        <w:rPr>
          <w:sz w:val="28"/>
          <w:szCs w:val="28"/>
        </w:rPr>
        <w:t xml:space="preserve"> функционирования цифровых платформ в государственном и частном секторе. </w:t>
      </w:r>
    </w:p>
    <w:p w14:paraId="5194C845" w14:textId="77777777" w:rsidR="00CD573B" w:rsidRPr="00CD573B" w:rsidRDefault="00CD573B" w:rsidP="00CD573B">
      <w:pPr>
        <w:pStyle w:val="a4"/>
        <w:numPr>
          <w:ilvl w:val="0"/>
          <w:numId w:val="17"/>
        </w:numPr>
        <w:spacing w:line="276" w:lineRule="auto"/>
        <w:ind w:left="0" w:firstLine="709"/>
        <w:jc w:val="both"/>
        <w:rPr>
          <w:sz w:val="28"/>
          <w:szCs w:val="28"/>
        </w:rPr>
      </w:pPr>
      <w:r>
        <w:rPr>
          <w:sz w:val="28"/>
          <w:szCs w:val="28"/>
        </w:rPr>
        <w:t>Назовите отличия государственной цифровой платформы и экосистемы</w:t>
      </w:r>
      <w:r w:rsidRPr="00CD573B">
        <w:rPr>
          <w:sz w:val="28"/>
          <w:szCs w:val="28"/>
        </w:rPr>
        <w:t>.</w:t>
      </w:r>
    </w:p>
    <w:p w14:paraId="53D3E1AC" w14:textId="635FE7DA" w:rsidR="00CD573B" w:rsidRDefault="00CD573B" w:rsidP="00CD573B">
      <w:pPr>
        <w:pStyle w:val="a4"/>
        <w:widowControl w:val="0"/>
        <w:numPr>
          <w:ilvl w:val="0"/>
          <w:numId w:val="17"/>
        </w:numPr>
        <w:spacing w:line="276" w:lineRule="auto"/>
        <w:ind w:left="0" w:firstLine="709"/>
        <w:jc w:val="both"/>
        <w:rPr>
          <w:sz w:val="28"/>
          <w:szCs w:val="28"/>
        </w:rPr>
      </w:pPr>
      <w:r>
        <w:rPr>
          <w:sz w:val="28"/>
          <w:szCs w:val="28"/>
        </w:rPr>
        <w:t>Раскройте п</w:t>
      </w:r>
      <w:r w:rsidRPr="00CD573B">
        <w:rPr>
          <w:sz w:val="28"/>
          <w:szCs w:val="28"/>
        </w:rPr>
        <w:t>олномочия государственных органов в сфере правового обеспечения использования</w:t>
      </w:r>
      <w:r w:rsidR="00086705">
        <w:rPr>
          <w:sz w:val="28"/>
          <w:szCs w:val="28"/>
        </w:rPr>
        <w:t xml:space="preserve"> финансовых</w:t>
      </w:r>
      <w:r w:rsidRPr="00CD573B">
        <w:rPr>
          <w:sz w:val="28"/>
          <w:szCs w:val="28"/>
        </w:rPr>
        <w:t xml:space="preserve"> технологий. </w:t>
      </w:r>
    </w:p>
    <w:p w14:paraId="02855ED3" w14:textId="1439B9BF" w:rsidR="003950EF" w:rsidRDefault="00CD573B" w:rsidP="00CD573B">
      <w:pPr>
        <w:pStyle w:val="a4"/>
        <w:widowControl w:val="0"/>
        <w:numPr>
          <w:ilvl w:val="0"/>
          <w:numId w:val="17"/>
        </w:numPr>
        <w:spacing w:line="276" w:lineRule="auto"/>
        <w:ind w:left="0" w:firstLine="709"/>
        <w:jc w:val="both"/>
        <w:rPr>
          <w:sz w:val="28"/>
          <w:szCs w:val="28"/>
        </w:rPr>
      </w:pPr>
      <w:r w:rsidRPr="00CD573B">
        <w:rPr>
          <w:sz w:val="28"/>
          <w:szCs w:val="28"/>
        </w:rPr>
        <w:t xml:space="preserve">Роль Банка России во внедрении и использовании </w:t>
      </w:r>
      <w:r w:rsidR="00086705">
        <w:rPr>
          <w:sz w:val="28"/>
          <w:szCs w:val="28"/>
        </w:rPr>
        <w:t>финансовых</w:t>
      </w:r>
      <w:r w:rsidRPr="00CD573B">
        <w:rPr>
          <w:sz w:val="28"/>
          <w:szCs w:val="28"/>
        </w:rPr>
        <w:t xml:space="preserve"> технологий. </w:t>
      </w:r>
    </w:p>
    <w:p w14:paraId="7BA53022" w14:textId="77777777" w:rsidR="003950EF" w:rsidRDefault="003950EF" w:rsidP="00CD573B">
      <w:pPr>
        <w:pStyle w:val="a4"/>
        <w:widowControl w:val="0"/>
        <w:numPr>
          <w:ilvl w:val="0"/>
          <w:numId w:val="17"/>
        </w:numPr>
        <w:spacing w:line="276" w:lineRule="auto"/>
        <w:ind w:left="0" w:firstLine="709"/>
        <w:jc w:val="both"/>
        <w:rPr>
          <w:sz w:val="28"/>
          <w:szCs w:val="28"/>
        </w:rPr>
      </w:pPr>
      <w:r>
        <w:rPr>
          <w:sz w:val="28"/>
          <w:szCs w:val="28"/>
        </w:rPr>
        <w:t>Назовите и дайте краткую правовую характеристику цифровой повестки</w:t>
      </w:r>
      <w:r w:rsidR="00CD573B" w:rsidRPr="00CD573B">
        <w:rPr>
          <w:sz w:val="28"/>
          <w:szCs w:val="28"/>
        </w:rPr>
        <w:t xml:space="preserve"> региональных организаций. </w:t>
      </w:r>
    </w:p>
    <w:p w14:paraId="31AE17C0" w14:textId="0B9B5D77" w:rsidR="003950EF" w:rsidRPr="00086705" w:rsidRDefault="00CD573B" w:rsidP="00086705">
      <w:pPr>
        <w:pStyle w:val="a4"/>
        <w:numPr>
          <w:ilvl w:val="0"/>
          <w:numId w:val="17"/>
        </w:numPr>
        <w:spacing w:line="276" w:lineRule="auto"/>
        <w:ind w:left="0" w:firstLine="709"/>
        <w:jc w:val="both"/>
        <w:rPr>
          <w:sz w:val="28"/>
          <w:szCs w:val="28"/>
        </w:rPr>
      </w:pPr>
      <w:r w:rsidRPr="00CD573B">
        <w:rPr>
          <w:sz w:val="28"/>
          <w:szCs w:val="28"/>
        </w:rPr>
        <w:t xml:space="preserve"> </w:t>
      </w:r>
      <w:r w:rsidR="00086705">
        <w:rPr>
          <w:sz w:val="28"/>
          <w:szCs w:val="28"/>
        </w:rPr>
        <w:t>Охарактеризуйте подходы к формированию п</w:t>
      </w:r>
      <w:r w:rsidRPr="00086705">
        <w:rPr>
          <w:sz w:val="28"/>
          <w:szCs w:val="28"/>
        </w:rPr>
        <w:t>равово</w:t>
      </w:r>
      <w:r w:rsidR="00086705">
        <w:rPr>
          <w:sz w:val="28"/>
          <w:szCs w:val="28"/>
        </w:rPr>
        <w:t>го</w:t>
      </w:r>
      <w:r w:rsidRPr="00086705">
        <w:rPr>
          <w:sz w:val="28"/>
          <w:szCs w:val="28"/>
        </w:rPr>
        <w:t xml:space="preserve"> регулировани</w:t>
      </w:r>
      <w:r w:rsidR="00086705">
        <w:rPr>
          <w:sz w:val="28"/>
          <w:szCs w:val="28"/>
        </w:rPr>
        <w:t>я</w:t>
      </w:r>
      <w:r w:rsidRPr="00086705">
        <w:rPr>
          <w:sz w:val="28"/>
          <w:szCs w:val="28"/>
        </w:rPr>
        <w:t xml:space="preserve"> использования технологий искусственного интеллекта</w:t>
      </w:r>
      <w:r w:rsidR="00086705">
        <w:rPr>
          <w:sz w:val="28"/>
          <w:szCs w:val="28"/>
        </w:rPr>
        <w:t xml:space="preserve"> в финансовой сфере.</w:t>
      </w:r>
      <w:r w:rsidRPr="00086705">
        <w:rPr>
          <w:sz w:val="28"/>
          <w:szCs w:val="28"/>
        </w:rPr>
        <w:t xml:space="preserve"> </w:t>
      </w:r>
    </w:p>
    <w:p w14:paraId="7ED1E767" w14:textId="710C3120" w:rsidR="003950EF" w:rsidRDefault="00086705" w:rsidP="00CD573B">
      <w:pPr>
        <w:pStyle w:val="a4"/>
        <w:numPr>
          <w:ilvl w:val="0"/>
          <w:numId w:val="17"/>
        </w:numPr>
        <w:spacing w:line="276" w:lineRule="auto"/>
        <w:ind w:left="0" w:firstLine="709"/>
        <w:jc w:val="both"/>
        <w:rPr>
          <w:sz w:val="28"/>
          <w:szCs w:val="28"/>
        </w:rPr>
      </w:pPr>
      <w:r w:rsidRPr="00086705">
        <w:rPr>
          <w:sz w:val="28"/>
          <w:szCs w:val="28"/>
        </w:rPr>
        <w:t xml:space="preserve">Охарактеризуйте </w:t>
      </w:r>
      <w:r>
        <w:rPr>
          <w:sz w:val="28"/>
          <w:szCs w:val="28"/>
        </w:rPr>
        <w:t>п</w:t>
      </w:r>
      <w:r w:rsidR="00CD573B" w:rsidRPr="00CD573B">
        <w:rPr>
          <w:sz w:val="28"/>
          <w:szCs w:val="28"/>
        </w:rPr>
        <w:t xml:space="preserve">равовое обеспечение применения облачных технологий при осуществлении предпринимательской деятельности. </w:t>
      </w:r>
    </w:p>
    <w:p w14:paraId="11F2E493" w14:textId="215423B7" w:rsidR="003950EF" w:rsidRPr="00086705" w:rsidRDefault="00CD573B" w:rsidP="00086705">
      <w:pPr>
        <w:pStyle w:val="a4"/>
        <w:numPr>
          <w:ilvl w:val="0"/>
          <w:numId w:val="17"/>
        </w:numPr>
        <w:spacing w:line="276" w:lineRule="auto"/>
        <w:ind w:left="0" w:firstLine="709"/>
        <w:jc w:val="both"/>
        <w:rPr>
          <w:sz w:val="28"/>
          <w:szCs w:val="28"/>
        </w:rPr>
      </w:pPr>
      <w:r w:rsidRPr="00086705">
        <w:rPr>
          <w:sz w:val="28"/>
          <w:szCs w:val="28"/>
        </w:rPr>
        <w:t xml:space="preserve">Правовое обеспечение функционирования государственных информационных систем, основанных на </w:t>
      </w:r>
      <w:r w:rsidR="000E5A42" w:rsidRPr="00086705">
        <w:rPr>
          <w:sz w:val="28"/>
          <w:szCs w:val="28"/>
        </w:rPr>
        <w:t>применении финансовых</w:t>
      </w:r>
      <w:r w:rsidR="00086705">
        <w:rPr>
          <w:sz w:val="28"/>
          <w:szCs w:val="28"/>
        </w:rPr>
        <w:t xml:space="preserve"> </w:t>
      </w:r>
      <w:r w:rsidRPr="00086705">
        <w:rPr>
          <w:sz w:val="28"/>
          <w:szCs w:val="28"/>
        </w:rPr>
        <w:t>технологий (</w:t>
      </w:r>
      <w:r w:rsidR="003950EF" w:rsidRPr="00086705">
        <w:rPr>
          <w:sz w:val="28"/>
          <w:szCs w:val="28"/>
        </w:rPr>
        <w:t>на примере 2-3 платформ</w:t>
      </w:r>
      <w:r w:rsidRPr="00086705">
        <w:rPr>
          <w:sz w:val="28"/>
          <w:szCs w:val="28"/>
        </w:rPr>
        <w:t xml:space="preserve">). </w:t>
      </w:r>
    </w:p>
    <w:p w14:paraId="2E37A462" w14:textId="77777777" w:rsidR="00CD573B" w:rsidRPr="00CD573B" w:rsidRDefault="003950EF" w:rsidP="00CD573B">
      <w:pPr>
        <w:pStyle w:val="a4"/>
        <w:numPr>
          <w:ilvl w:val="0"/>
          <w:numId w:val="17"/>
        </w:numPr>
        <w:spacing w:line="276" w:lineRule="auto"/>
        <w:ind w:left="0" w:firstLine="709"/>
        <w:jc w:val="both"/>
        <w:rPr>
          <w:sz w:val="28"/>
          <w:szCs w:val="28"/>
        </w:rPr>
      </w:pPr>
      <w:r>
        <w:rPr>
          <w:sz w:val="28"/>
          <w:szCs w:val="28"/>
        </w:rPr>
        <w:t>Раскройте п</w:t>
      </w:r>
      <w:r w:rsidR="00CD573B" w:rsidRPr="00CD573B">
        <w:rPr>
          <w:sz w:val="28"/>
          <w:szCs w:val="28"/>
        </w:rPr>
        <w:t xml:space="preserve">равовые аспекты внедрения «Цифрового профиля гражданина». </w:t>
      </w:r>
    </w:p>
    <w:p w14:paraId="43BF8F28" w14:textId="77777777" w:rsidR="003950EF" w:rsidRDefault="003950EF" w:rsidP="00CD573B">
      <w:pPr>
        <w:pStyle w:val="a4"/>
        <w:widowControl w:val="0"/>
        <w:numPr>
          <w:ilvl w:val="0"/>
          <w:numId w:val="17"/>
        </w:numPr>
        <w:spacing w:line="276" w:lineRule="auto"/>
        <w:ind w:left="0" w:firstLine="709"/>
        <w:jc w:val="both"/>
        <w:rPr>
          <w:sz w:val="28"/>
          <w:szCs w:val="28"/>
        </w:rPr>
      </w:pPr>
      <w:r>
        <w:rPr>
          <w:sz w:val="28"/>
          <w:szCs w:val="28"/>
        </w:rPr>
        <w:t>Охарактеризуйте основные положения концепции</w:t>
      </w:r>
      <w:r w:rsidR="00CD573B" w:rsidRPr="00CD573B">
        <w:rPr>
          <w:sz w:val="28"/>
          <w:szCs w:val="28"/>
        </w:rPr>
        <w:t xml:space="preserve"> машиночитаемого права.  </w:t>
      </w:r>
    </w:p>
    <w:p w14:paraId="567F388C" w14:textId="77777777" w:rsidR="00CD573B" w:rsidRPr="00CD573B" w:rsidRDefault="003950EF" w:rsidP="00CD573B">
      <w:pPr>
        <w:pStyle w:val="a4"/>
        <w:widowControl w:val="0"/>
        <w:numPr>
          <w:ilvl w:val="0"/>
          <w:numId w:val="17"/>
        </w:numPr>
        <w:spacing w:line="276" w:lineRule="auto"/>
        <w:ind w:left="0" w:firstLine="709"/>
        <w:jc w:val="both"/>
        <w:rPr>
          <w:sz w:val="28"/>
          <w:szCs w:val="28"/>
        </w:rPr>
      </w:pPr>
      <w:r>
        <w:rPr>
          <w:sz w:val="28"/>
          <w:szCs w:val="28"/>
        </w:rPr>
        <w:t>Охарактеризуйте роль и значение стратегических документов</w:t>
      </w:r>
      <w:r w:rsidR="00CD573B" w:rsidRPr="00CD573B">
        <w:rPr>
          <w:sz w:val="28"/>
          <w:szCs w:val="28"/>
        </w:rPr>
        <w:t xml:space="preserve"> о развитии использования цифровых технологий. </w:t>
      </w:r>
    </w:p>
    <w:p w14:paraId="69A931CB" w14:textId="77777777" w:rsidR="003950EF" w:rsidRDefault="00CD573B" w:rsidP="00CD573B">
      <w:pPr>
        <w:pStyle w:val="a4"/>
        <w:widowControl w:val="0"/>
        <w:numPr>
          <w:ilvl w:val="0"/>
          <w:numId w:val="17"/>
        </w:numPr>
        <w:spacing w:line="276" w:lineRule="auto"/>
        <w:ind w:left="0" w:firstLine="709"/>
        <w:jc w:val="both"/>
        <w:rPr>
          <w:sz w:val="28"/>
          <w:szCs w:val="28"/>
        </w:rPr>
      </w:pPr>
      <w:r w:rsidRPr="00CD573B">
        <w:rPr>
          <w:sz w:val="28"/>
          <w:szCs w:val="28"/>
        </w:rPr>
        <w:t xml:space="preserve">Правовые и экономические риски, связанные с использованием финансовых цифровых технологий. </w:t>
      </w:r>
    </w:p>
    <w:p w14:paraId="1AE817E8" w14:textId="77777777" w:rsidR="003950EF" w:rsidRDefault="00CD573B" w:rsidP="00CD573B">
      <w:pPr>
        <w:pStyle w:val="a4"/>
        <w:widowControl w:val="0"/>
        <w:numPr>
          <w:ilvl w:val="0"/>
          <w:numId w:val="17"/>
        </w:numPr>
        <w:spacing w:line="276" w:lineRule="auto"/>
        <w:ind w:left="0" w:firstLine="709"/>
        <w:jc w:val="both"/>
        <w:rPr>
          <w:sz w:val="28"/>
          <w:szCs w:val="28"/>
        </w:rPr>
      </w:pPr>
      <w:r w:rsidRPr="00CD573B">
        <w:rPr>
          <w:sz w:val="28"/>
          <w:szCs w:val="28"/>
        </w:rPr>
        <w:t xml:space="preserve">Правовые и организационные барьеры внедрения и применения цифровых технологий. </w:t>
      </w:r>
    </w:p>
    <w:p w14:paraId="002BE062" w14:textId="3997AC90" w:rsidR="00BD46D9" w:rsidRDefault="00CD573B" w:rsidP="00086705">
      <w:pPr>
        <w:pStyle w:val="a4"/>
        <w:widowControl w:val="0"/>
        <w:numPr>
          <w:ilvl w:val="0"/>
          <w:numId w:val="17"/>
        </w:numPr>
        <w:spacing w:line="276" w:lineRule="auto"/>
        <w:ind w:left="0" w:firstLine="709"/>
        <w:jc w:val="both"/>
        <w:rPr>
          <w:sz w:val="28"/>
          <w:szCs w:val="28"/>
        </w:rPr>
      </w:pPr>
      <w:r w:rsidRPr="00CD573B">
        <w:rPr>
          <w:sz w:val="28"/>
          <w:szCs w:val="28"/>
        </w:rPr>
        <w:t xml:space="preserve">Виды правонарушений в сфере применения </w:t>
      </w:r>
      <w:r w:rsidR="00086705">
        <w:rPr>
          <w:sz w:val="28"/>
          <w:szCs w:val="28"/>
        </w:rPr>
        <w:t>финансовых</w:t>
      </w:r>
      <w:r w:rsidRPr="00CD573B">
        <w:rPr>
          <w:sz w:val="28"/>
          <w:szCs w:val="28"/>
        </w:rPr>
        <w:t xml:space="preserve"> технологий.</w:t>
      </w:r>
    </w:p>
    <w:p w14:paraId="5B05F37B" w14:textId="1BC9A229" w:rsidR="00446F45" w:rsidRDefault="00446F45" w:rsidP="00086705">
      <w:pPr>
        <w:pStyle w:val="a4"/>
        <w:widowControl w:val="0"/>
        <w:numPr>
          <w:ilvl w:val="0"/>
          <w:numId w:val="17"/>
        </w:numPr>
        <w:spacing w:line="276" w:lineRule="auto"/>
        <w:ind w:left="0" w:firstLine="709"/>
        <w:jc w:val="both"/>
        <w:rPr>
          <w:sz w:val="28"/>
          <w:szCs w:val="28"/>
        </w:rPr>
      </w:pPr>
      <w:r>
        <w:rPr>
          <w:sz w:val="28"/>
          <w:szCs w:val="28"/>
        </w:rPr>
        <w:t>Охарактеризуйте п</w:t>
      </w:r>
      <w:r w:rsidRPr="00446F45">
        <w:rPr>
          <w:sz w:val="28"/>
          <w:szCs w:val="28"/>
        </w:rPr>
        <w:t>равов</w:t>
      </w:r>
      <w:r>
        <w:rPr>
          <w:sz w:val="28"/>
          <w:szCs w:val="28"/>
        </w:rPr>
        <w:t>ые основы</w:t>
      </w:r>
      <w:r w:rsidRPr="00446F45">
        <w:rPr>
          <w:sz w:val="28"/>
          <w:szCs w:val="28"/>
        </w:rPr>
        <w:t xml:space="preserve"> функционирования платформы цифрового рубля</w:t>
      </w:r>
      <w:r>
        <w:rPr>
          <w:sz w:val="28"/>
          <w:szCs w:val="28"/>
        </w:rPr>
        <w:t>.</w:t>
      </w:r>
    </w:p>
    <w:p w14:paraId="48D6B938" w14:textId="314CFBE9" w:rsidR="00446F45" w:rsidRDefault="00446F45" w:rsidP="00086705">
      <w:pPr>
        <w:pStyle w:val="a4"/>
        <w:widowControl w:val="0"/>
        <w:numPr>
          <w:ilvl w:val="0"/>
          <w:numId w:val="17"/>
        </w:numPr>
        <w:spacing w:line="276" w:lineRule="auto"/>
        <w:ind w:left="0" w:firstLine="709"/>
        <w:jc w:val="both"/>
        <w:rPr>
          <w:sz w:val="28"/>
          <w:szCs w:val="28"/>
        </w:rPr>
      </w:pPr>
      <w:r>
        <w:rPr>
          <w:sz w:val="28"/>
          <w:szCs w:val="28"/>
        </w:rPr>
        <w:t>Напишите принципы п</w:t>
      </w:r>
      <w:r w:rsidRPr="00446F45">
        <w:rPr>
          <w:sz w:val="28"/>
          <w:szCs w:val="28"/>
        </w:rPr>
        <w:t>равово</w:t>
      </w:r>
      <w:r>
        <w:rPr>
          <w:sz w:val="28"/>
          <w:szCs w:val="28"/>
        </w:rPr>
        <w:t>го</w:t>
      </w:r>
      <w:r w:rsidRPr="00446F45">
        <w:rPr>
          <w:sz w:val="28"/>
          <w:szCs w:val="28"/>
        </w:rPr>
        <w:t xml:space="preserve"> </w:t>
      </w:r>
      <w:r>
        <w:rPr>
          <w:sz w:val="28"/>
          <w:szCs w:val="28"/>
        </w:rPr>
        <w:t>режима</w:t>
      </w:r>
      <w:r w:rsidRPr="00446F45">
        <w:rPr>
          <w:sz w:val="28"/>
          <w:szCs w:val="28"/>
        </w:rPr>
        <w:t xml:space="preserve"> </w:t>
      </w:r>
      <w:r>
        <w:rPr>
          <w:sz w:val="28"/>
          <w:szCs w:val="28"/>
        </w:rPr>
        <w:t>инвестиционных платформ в Российской Федерации.</w:t>
      </w:r>
    </w:p>
    <w:p w14:paraId="6C9469FF" w14:textId="7168F1C2" w:rsidR="00446F45" w:rsidRDefault="00446F45" w:rsidP="00086705">
      <w:pPr>
        <w:pStyle w:val="a4"/>
        <w:widowControl w:val="0"/>
        <w:numPr>
          <w:ilvl w:val="0"/>
          <w:numId w:val="17"/>
        </w:numPr>
        <w:spacing w:line="276" w:lineRule="auto"/>
        <w:ind w:left="0" w:firstLine="709"/>
        <w:jc w:val="both"/>
        <w:rPr>
          <w:sz w:val="28"/>
          <w:szCs w:val="28"/>
        </w:rPr>
      </w:pPr>
      <w:r>
        <w:rPr>
          <w:sz w:val="28"/>
          <w:szCs w:val="28"/>
        </w:rPr>
        <w:t>Укажите виды цифровых финансовых активов, оборот которых осуществляется в Российской Федерации.</w:t>
      </w:r>
    </w:p>
    <w:p w14:paraId="0A2EC1D4" w14:textId="493D9A58" w:rsidR="00446F45" w:rsidRDefault="00446F45" w:rsidP="00086705">
      <w:pPr>
        <w:pStyle w:val="a4"/>
        <w:widowControl w:val="0"/>
        <w:numPr>
          <w:ilvl w:val="0"/>
          <w:numId w:val="17"/>
        </w:numPr>
        <w:spacing w:line="276" w:lineRule="auto"/>
        <w:ind w:left="0" w:firstLine="709"/>
        <w:jc w:val="both"/>
        <w:rPr>
          <w:sz w:val="28"/>
          <w:szCs w:val="28"/>
        </w:rPr>
      </w:pPr>
      <w:r>
        <w:rPr>
          <w:sz w:val="28"/>
          <w:szCs w:val="28"/>
        </w:rPr>
        <w:t>Выделите отличия и сходства правового режима функционирования электронных и финансовых платформ.</w:t>
      </w:r>
    </w:p>
    <w:p w14:paraId="30D95EF6" w14:textId="295E0A35" w:rsidR="00446F45" w:rsidRDefault="00446F45" w:rsidP="00086705">
      <w:pPr>
        <w:pStyle w:val="a4"/>
        <w:widowControl w:val="0"/>
        <w:numPr>
          <w:ilvl w:val="0"/>
          <w:numId w:val="17"/>
        </w:numPr>
        <w:spacing w:line="276" w:lineRule="auto"/>
        <w:ind w:left="0" w:firstLine="709"/>
        <w:jc w:val="both"/>
        <w:rPr>
          <w:sz w:val="28"/>
          <w:szCs w:val="28"/>
        </w:rPr>
      </w:pPr>
      <w:r>
        <w:rPr>
          <w:sz w:val="28"/>
          <w:szCs w:val="28"/>
        </w:rPr>
        <w:lastRenderedPageBreak/>
        <w:t>Охарактеризуйте правовой режим оборота цифровых валют в Российской Федерации.</w:t>
      </w:r>
    </w:p>
    <w:p w14:paraId="5BC39769" w14:textId="26AC10AD" w:rsidR="00086705" w:rsidRDefault="00086705" w:rsidP="00086705">
      <w:pPr>
        <w:pStyle w:val="a4"/>
        <w:widowControl w:val="0"/>
        <w:spacing w:line="276" w:lineRule="auto"/>
        <w:ind w:left="709"/>
        <w:jc w:val="both"/>
        <w:rPr>
          <w:sz w:val="28"/>
          <w:szCs w:val="28"/>
        </w:rPr>
      </w:pPr>
    </w:p>
    <w:p w14:paraId="655A7B46" w14:textId="77777777" w:rsidR="000362E2" w:rsidRDefault="000362E2" w:rsidP="000362E2">
      <w:pPr>
        <w:widowControl w:val="0"/>
        <w:spacing w:line="276" w:lineRule="auto"/>
        <w:jc w:val="center"/>
        <w:rPr>
          <w:b/>
          <w:sz w:val="28"/>
          <w:szCs w:val="28"/>
        </w:rPr>
      </w:pPr>
      <w:r w:rsidRPr="00C101CC">
        <w:rPr>
          <w:b/>
          <w:sz w:val="28"/>
          <w:szCs w:val="28"/>
        </w:rPr>
        <w:t>Пример экзаменационного билета</w:t>
      </w:r>
    </w:p>
    <w:p w14:paraId="5B380CA3" w14:textId="77777777" w:rsidR="000362E2" w:rsidRPr="00C101CC" w:rsidRDefault="000362E2" w:rsidP="000362E2">
      <w:pPr>
        <w:widowControl w:val="0"/>
        <w:spacing w:line="276" w:lineRule="auto"/>
        <w:ind w:firstLine="709"/>
        <w:jc w:val="both"/>
        <w:rPr>
          <w:b/>
          <w:sz w:val="28"/>
          <w:szCs w:val="28"/>
        </w:rPr>
      </w:pPr>
    </w:p>
    <w:p w14:paraId="1049ABC0" w14:textId="77777777" w:rsidR="000362E2" w:rsidRPr="00C101CC" w:rsidRDefault="000362E2" w:rsidP="000362E2">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14:paraId="754E92C1" w14:textId="77777777" w:rsidR="000362E2" w:rsidRPr="00C101CC" w:rsidRDefault="000362E2" w:rsidP="000362E2">
      <w:pPr>
        <w:widowControl w:val="0"/>
        <w:spacing w:line="276" w:lineRule="auto"/>
        <w:jc w:val="center"/>
        <w:rPr>
          <w:b/>
          <w:sz w:val="28"/>
          <w:szCs w:val="28"/>
        </w:rPr>
      </w:pPr>
      <w:r w:rsidRPr="00C101CC">
        <w:rPr>
          <w:b/>
          <w:sz w:val="28"/>
          <w:szCs w:val="28"/>
        </w:rPr>
        <w:t>высшего образования</w:t>
      </w:r>
    </w:p>
    <w:p w14:paraId="6260E42E" w14:textId="77777777" w:rsidR="000362E2" w:rsidRPr="00C101CC" w:rsidRDefault="000362E2" w:rsidP="000362E2">
      <w:pPr>
        <w:widowControl w:val="0"/>
        <w:spacing w:line="276" w:lineRule="auto"/>
        <w:jc w:val="both"/>
        <w:rPr>
          <w:b/>
          <w:sz w:val="28"/>
          <w:szCs w:val="28"/>
        </w:rPr>
      </w:pPr>
    </w:p>
    <w:p w14:paraId="3A1EB278" w14:textId="77777777" w:rsidR="000362E2" w:rsidRPr="00C101CC" w:rsidRDefault="000362E2" w:rsidP="000362E2">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14:paraId="46B185CD" w14:textId="77777777" w:rsidR="000362E2" w:rsidRPr="00C101CC" w:rsidRDefault="000362E2" w:rsidP="000362E2">
      <w:pPr>
        <w:widowControl w:val="0"/>
        <w:spacing w:line="276" w:lineRule="auto"/>
        <w:jc w:val="center"/>
        <w:rPr>
          <w:b/>
          <w:sz w:val="28"/>
          <w:szCs w:val="28"/>
        </w:rPr>
      </w:pPr>
      <w:r w:rsidRPr="00C101CC">
        <w:rPr>
          <w:b/>
          <w:sz w:val="28"/>
          <w:szCs w:val="28"/>
        </w:rPr>
        <w:t>(Финансовый университет)</w:t>
      </w:r>
    </w:p>
    <w:p w14:paraId="2366EC01" w14:textId="77777777" w:rsidR="000362E2" w:rsidRPr="00C101CC" w:rsidRDefault="000362E2" w:rsidP="000362E2">
      <w:pPr>
        <w:widowControl w:val="0"/>
        <w:spacing w:line="276" w:lineRule="auto"/>
        <w:jc w:val="center"/>
        <w:rPr>
          <w:sz w:val="28"/>
          <w:szCs w:val="28"/>
        </w:rPr>
      </w:pPr>
    </w:p>
    <w:p w14:paraId="3E78B6BC" w14:textId="77777777" w:rsidR="000362E2" w:rsidRPr="00C101CC" w:rsidRDefault="000362E2" w:rsidP="000362E2">
      <w:pPr>
        <w:widowControl w:val="0"/>
        <w:spacing w:line="276" w:lineRule="auto"/>
        <w:jc w:val="center"/>
        <w:rPr>
          <w:b/>
          <w:sz w:val="28"/>
          <w:szCs w:val="28"/>
        </w:rPr>
      </w:pPr>
      <w:r w:rsidRPr="00C101CC">
        <w:rPr>
          <w:b/>
          <w:sz w:val="28"/>
          <w:szCs w:val="28"/>
        </w:rPr>
        <w:t>ЭКЗАМЕНАЦИОННЫЙ БИЛЕТ № ___</w:t>
      </w:r>
    </w:p>
    <w:p w14:paraId="38071201" w14:textId="77777777" w:rsidR="000362E2" w:rsidRPr="00C101CC" w:rsidRDefault="000362E2" w:rsidP="000362E2">
      <w:pPr>
        <w:widowControl w:val="0"/>
        <w:spacing w:line="276" w:lineRule="auto"/>
        <w:ind w:firstLine="709"/>
        <w:jc w:val="both"/>
        <w:rPr>
          <w:b/>
          <w:sz w:val="28"/>
          <w:szCs w:val="28"/>
        </w:rPr>
      </w:pPr>
    </w:p>
    <w:p w14:paraId="024A83B0" w14:textId="77777777" w:rsidR="000362E2" w:rsidRDefault="000362E2" w:rsidP="000362E2">
      <w:pPr>
        <w:ind w:firstLine="709"/>
        <w:jc w:val="both"/>
        <w:rPr>
          <w:bCs/>
          <w:sz w:val="28"/>
          <w:szCs w:val="28"/>
        </w:rPr>
      </w:pPr>
      <w:bookmarkStart w:id="19" w:name="_Hlk164847880"/>
      <w:r>
        <w:rPr>
          <w:b/>
          <w:sz w:val="28"/>
          <w:szCs w:val="28"/>
        </w:rPr>
        <w:t xml:space="preserve">Практико-ориентированное задание 1 </w:t>
      </w:r>
      <w:r w:rsidRPr="00C739EF">
        <w:rPr>
          <w:bCs/>
          <w:sz w:val="28"/>
          <w:szCs w:val="28"/>
        </w:rPr>
        <w:t>(30 баллов)</w:t>
      </w:r>
    </w:p>
    <w:p w14:paraId="7FAAA9CF" w14:textId="77777777" w:rsidR="000362E2" w:rsidRPr="00C739EF" w:rsidRDefault="000362E2" w:rsidP="000362E2">
      <w:pPr>
        <w:ind w:firstLine="709"/>
        <w:jc w:val="both"/>
        <w:rPr>
          <w:sz w:val="28"/>
          <w:szCs w:val="28"/>
        </w:rPr>
      </w:pPr>
      <w:r w:rsidRPr="00C739EF">
        <w:rPr>
          <w:sz w:val="28"/>
          <w:szCs w:val="28"/>
        </w:rPr>
        <w:t>ООО «Платформа» является оператором инвестиционной платформы, расположенной в сети Интернет и используемой для заключения между физическими и юридическими лицами договоров инвестирования. С использованием технических средств указанной инвестиционной платформы ООО «ТЕРЕМОК» заключены договоры займа с установлением срока возврата сумм займа до 31.12.202</w:t>
      </w:r>
      <w:r>
        <w:rPr>
          <w:sz w:val="28"/>
          <w:szCs w:val="28"/>
        </w:rPr>
        <w:t>3</w:t>
      </w:r>
      <w:r w:rsidRPr="00C739EF">
        <w:rPr>
          <w:sz w:val="28"/>
          <w:szCs w:val="28"/>
        </w:rPr>
        <w:t xml:space="preserve"> г. с периодичностью платежа каждые 14 дней. Однако ООО «Теремок» нарушило условия договора, не осуществив платежи в установленные сроки. ООО «Платформа» обратилось в Арбитражный суд города Москвы с исковым заявлением к ответчику ООО «Теремок» о взыскании задолженности. </w:t>
      </w:r>
    </w:p>
    <w:p w14:paraId="51417737" w14:textId="77777777" w:rsidR="000362E2" w:rsidRPr="00C739EF" w:rsidRDefault="000362E2" w:rsidP="000362E2">
      <w:pPr>
        <w:ind w:firstLine="709"/>
        <w:jc w:val="both"/>
        <w:rPr>
          <w:sz w:val="28"/>
          <w:szCs w:val="28"/>
        </w:rPr>
      </w:pPr>
      <w:r w:rsidRPr="00C739EF">
        <w:rPr>
          <w:i/>
          <w:iCs/>
          <w:sz w:val="28"/>
          <w:szCs w:val="28"/>
        </w:rPr>
        <w:t xml:space="preserve">Какие доказательства обоснованности иска должно предоставить ООО «Платформа»? Укажите основания для взыскания задолженности.  Какие платежи вправе взыскать ООО «Платформа» с заемщика (ООО «Теремок»), кроме суммы займа, и каковы их основания? </w:t>
      </w:r>
    </w:p>
    <w:bookmarkEnd w:id="19"/>
    <w:p w14:paraId="5787640D" w14:textId="77777777" w:rsidR="000362E2" w:rsidRPr="00A16101" w:rsidRDefault="000362E2" w:rsidP="000362E2">
      <w:pPr>
        <w:ind w:right="840"/>
        <w:jc w:val="both"/>
        <w:rPr>
          <w:sz w:val="28"/>
          <w:szCs w:val="28"/>
        </w:rPr>
      </w:pPr>
    </w:p>
    <w:p w14:paraId="00163638" w14:textId="77777777" w:rsidR="000362E2" w:rsidRPr="00A16101" w:rsidRDefault="000362E2" w:rsidP="000362E2">
      <w:pPr>
        <w:ind w:firstLine="709"/>
        <w:jc w:val="both"/>
        <w:rPr>
          <w:sz w:val="28"/>
          <w:szCs w:val="28"/>
        </w:rPr>
      </w:pPr>
      <w:r>
        <w:rPr>
          <w:b/>
          <w:sz w:val="28"/>
          <w:szCs w:val="28"/>
        </w:rPr>
        <w:t>Практико-ориентированное задание 2</w:t>
      </w:r>
      <w:r w:rsidRPr="00A16101">
        <w:rPr>
          <w:sz w:val="28"/>
          <w:szCs w:val="28"/>
        </w:rPr>
        <w:t xml:space="preserve"> (30 баллов)</w:t>
      </w:r>
    </w:p>
    <w:p w14:paraId="6F2AC09B" w14:textId="77777777" w:rsidR="000362E2" w:rsidRPr="00C739EF" w:rsidRDefault="000362E2" w:rsidP="000362E2">
      <w:pPr>
        <w:ind w:firstLine="709"/>
        <w:jc w:val="both"/>
        <w:rPr>
          <w:color w:val="000000"/>
          <w:sz w:val="28"/>
          <w:szCs w:val="28"/>
        </w:rPr>
      </w:pPr>
      <w:r w:rsidRPr="00C739EF">
        <w:rPr>
          <w:color w:val="000000"/>
          <w:sz w:val="28"/>
          <w:szCs w:val="28"/>
        </w:rPr>
        <w:t>В связи с вводимыми ограничениями индивидуальный предприниматель был вынужден обращать в кредитные учреждения и инвестиционные платформы для поддержания своего бизнеса. Однако в декабре 202</w:t>
      </w:r>
      <w:r>
        <w:rPr>
          <w:color w:val="000000"/>
          <w:sz w:val="28"/>
          <w:szCs w:val="28"/>
        </w:rPr>
        <w:t>3</w:t>
      </w:r>
      <w:r w:rsidRPr="00C739EF">
        <w:rPr>
          <w:color w:val="000000"/>
          <w:sz w:val="28"/>
          <w:szCs w:val="28"/>
        </w:rPr>
        <w:t xml:space="preserve"> года был вынужден обратиться в Арбитражный суд с заявлением о признании себя несостоятельным (банкротом). В рассматриваемом случае анализ финансового состояния показал, что инвестиционная платформа «И-Инвест» не передавала информацию в отношении заемщиков, поручителей, принципалов в бюро кредитных историй.  </w:t>
      </w:r>
    </w:p>
    <w:p w14:paraId="562BF857" w14:textId="77777777" w:rsidR="000362E2" w:rsidRPr="00C739EF" w:rsidRDefault="000362E2" w:rsidP="000362E2">
      <w:pPr>
        <w:ind w:firstLine="709"/>
        <w:jc w:val="both"/>
        <w:rPr>
          <w:color w:val="000000"/>
          <w:sz w:val="28"/>
          <w:szCs w:val="28"/>
        </w:rPr>
      </w:pPr>
      <w:r w:rsidRPr="00C739EF">
        <w:rPr>
          <w:i/>
          <w:iCs/>
          <w:color w:val="000000"/>
          <w:sz w:val="28"/>
          <w:szCs w:val="28"/>
        </w:rPr>
        <w:t xml:space="preserve">Какие последствия отсутствия информации в данном случае будут для индивидуального предпринимателя? Нарушила ли законодательство инвестиционная платформа? Какие органы осуществляют контроль за деятельностью инвестиционных платформ? </w:t>
      </w:r>
    </w:p>
    <w:p w14:paraId="6FE2F6CC" w14:textId="77777777" w:rsidR="000362E2" w:rsidRPr="00A16101" w:rsidRDefault="000362E2" w:rsidP="000362E2">
      <w:pPr>
        <w:ind w:firstLine="709"/>
        <w:jc w:val="both"/>
        <w:rPr>
          <w:i/>
          <w:sz w:val="28"/>
          <w:szCs w:val="28"/>
        </w:rPr>
      </w:pPr>
    </w:p>
    <w:p w14:paraId="7122DE1A" w14:textId="77777777" w:rsidR="000362E2" w:rsidRDefault="000362E2" w:rsidP="000362E2">
      <w:pPr>
        <w:widowControl w:val="0"/>
        <w:spacing w:line="276" w:lineRule="auto"/>
        <w:ind w:firstLine="709"/>
        <w:jc w:val="both"/>
        <w:rPr>
          <w:sz w:val="28"/>
          <w:szCs w:val="28"/>
        </w:rPr>
      </w:pPr>
      <w:proofErr w:type="gramStart"/>
      <w:r w:rsidRPr="00C101CC">
        <w:rPr>
          <w:sz w:val="28"/>
          <w:szCs w:val="28"/>
        </w:rPr>
        <w:t xml:space="preserve">Подготовил:   </w:t>
      </w:r>
      <w:proofErr w:type="gramEnd"/>
      <w:r w:rsidRPr="00C101CC">
        <w:rPr>
          <w:sz w:val="28"/>
          <w:szCs w:val="28"/>
        </w:rPr>
        <w:t xml:space="preserve">                                   </w:t>
      </w:r>
      <w:r>
        <w:rPr>
          <w:sz w:val="28"/>
          <w:szCs w:val="28"/>
        </w:rPr>
        <w:t xml:space="preserve">                         </w:t>
      </w:r>
      <w:r w:rsidRPr="00C101CC">
        <w:rPr>
          <w:sz w:val="28"/>
          <w:szCs w:val="28"/>
        </w:rPr>
        <w:t>ФИО</w:t>
      </w:r>
    </w:p>
    <w:p w14:paraId="61AF7E29" w14:textId="77777777" w:rsidR="000362E2" w:rsidRPr="00C101CC" w:rsidRDefault="000362E2" w:rsidP="000362E2">
      <w:pPr>
        <w:widowControl w:val="0"/>
        <w:spacing w:line="276" w:lineRule="auto"/>
        <w:ind w:firstLine="709"/>
        <w:jc w:val="both"/>
        <w:rPr>
          <w:sz w:val="28"/>
          <w:szCs w:val="28"/>
        </w:rPr>
      </w:pPr>
      <w:r w:rsidRPr="00C101CC">
        <w:rPr>
          <w:sz w:val="28"/>
          <w:szCs w:val="28"/>
        </w:rPr>
        <w:lastRenderedPageBreak/>
        <w:t>Утверждаю:</w:t>
      </w:r>
    </w:p>
    <w:p w14:paraId="2487C855" w14:textId="77777777" w:rsidR="000362E2" w:rsidRDefault="000362E2" w:rsidP="000362E2">
      <w:pPr>
        <w:widowControl w:val="0"/>
        <w:spacing w:line="276" w:lineRule="auto"/>
        <w:jc w:val="both"/>
        <w:rPr>
          <w:sz w:val="28"/>
          <w:szCs w:val="28"/>
        </w:rPr>
      </w:pPr>
      <w:r>
        <w:rPr>
          <w:sz w:val="28"/>
          <w:szCs w:val="28"/>
        </w:rPr>
        <w:t xml:space="preserve">Заведующий кафедрой                     </w:t>
      </w:r>
      <w:r w:rsidRPr="00C101CC">
        <w:rPr>
          <w:sz w:val="28"/>
          <w:szCs w:val="28"/>
        </w:rPr>
        <w:t xml:space="preserve"> _______________</w:t>
      </w:r>
      <w:r>
        <w:rPr>
          <w:sz w:val="28"/>
          <w:szCs w:val="28"/>
        </w:rPr>
        <w:t xml:space="preserve">                     Николаева Ю.В.</w:t>
      </w:r>
      <w:r w:rsidRPr="00C101CC">
        <w:rPr>
          <w:sz w:val="28"/>
          <w:szCs w:val="28"/>
        </w:rPr>
        <w:t xml:space="preserve"> </w:t>
      </w:r>
    </w:p>
    <w:p w14:paraId="081D2BC4" w14:textId="77777777" w:rsidR="000362E2" w:rsidRDefault="000362E2" w:rsidP="000362E2">
      <w:pPr>
        <w:widowControl w:val="0"/>
        <w:spacing w:line="276" w:lineRule="auto"/>
        <w:ind w:firstLine="709"/>
        <w:jc w:val="both"/>
        <w:rPr>
          <w:sz w:val="28"/>
          <w:szCs w:val="28"/>
        </w:rPr>
      </w:pPr>
    </w:p>
    <w:p w14:paraId="6224AB3C" w14:textId="77777777" w:rsidR="000362E2" w:rsidRPr="002236B6" w:rsidRDefault="000362E2" w:rsidP="000362E2">
      <w:pPr>
        <w:widowControl w:val="0"/>
        <w:spacing w:line="276" w:lineRule="auto"/>
        <w:ind w:firstLine="709"/>
        <w:jc w:val="right"/>
        <w:rPr>
          <w:sz w:val="28"/>
          <w:szCs w:val="28"/>
        </w:rPr>
      </w:pPr>
      <w:r w:rsidRPr="00C101CC">
        <w:rPr>
          <w:sz w:val="28"/>
          <w:szCs w:val="28"/>
        </w:rPr>
        <w:t>«__» _____20</w:t>
      </w:r>
      <w:r>
        <w:rPr>
          <w:sz w:val="28"/>
          <w:szCs w:val="28"/>
        </w:rPr>
        <w:t>__</w:t>
      </w:r>
      <w:r w:rsidRPr="00C101CC">
        <w:rPr>
          <w:sz w:val="28"/>
          <w:szCs w:val="28"/>
        </w:rPr>
        <w:t xml:space="preserve"> г.</w:t>
      </w:r>
    </w:p>
    <w:p w14:paraId="32088DEC" w14:textId="25FF7A86" w:rsidR="000362E2" w:rsidRDefault="000362E2" w:rsidP="00086705">
      <w:pPr>
        <w:pStyle w:val="a4"/>
        <w:widowControl w:val="0"/>
        <w:spacing w:line="276" w:lineRule="auto"/>
        <w:ind w:left="709"/>
        <w:jc w:val="both"/>
        <w:rPr>
          <w:sz w:val="28"/>
          <w:szCs w:val="28"/>
        </w:rPr>
      </w:pPr>
    </w:p>
    <w:p w14:paraId="550C1F40" w14:textId="77777777" w:rsidR="000362E2" w:rsidRPr="00086705" w:rsidRDefault="000362E2" w:rsidP="00086705">
      <w:pPr>
        <w:pStyle w:val="a4"/>
        <w:widowControl w:val="0"/>
        <w:spacing w:line="276" w:lineRule="auto"/>
        <w:ind w:left="709"/>
        <w:jc w:val="both"/>
        <w:rPr>
          <w:sz w:val="28"/>
          <w:szCs w:val="28"/>
        </w:rPr>
      </w:pP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w:t>
      </w:r>
    </w:p>
    <w:p w14:paraId="2B9EA6E8" w14:textId="77777777"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14:paraId="0075D918" w14:textId="77777777" w:rsidR="00E65027" w:rsidRPr="00E65027" w:rsidRDefault="00E65027" w:rsidP="00562F1F">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441613C8" w14:textId="77777777" w:rsidR="00170B39" w:rsidRPr="00170B39" w:rsidRDefault="00170B39" w:rsidP="00562F1F">
      <w:pPr>
        <w:widowControl w:val="0"/>
        <w:spacing w:line="276" w:lineRule="auto"/>
        <w:ind w:firstLine="709"/>
        <w:jc w:val="both"/>
        <w:rPr>
          <w:b/>
          <w:color w:val="FF0000"/>
          <w:sz w:val="28"/>
          <w:szCs w:val="28"/>
        </w:rPr>
      </w:pPr>
    </w:p>
    <w:p w14:paraId="1E01C3FD" w14:textId="77777777" w:rsidR="00562F1F" w:rsidRDefault="00BB545A" w:rsidP="00FE4336">
      <w:pPr>
        <w:pStyle w:val="10"/>
        <w:keepNext w:val="0"/>
        <w:keepLines w:val="0"/>
        <w:widowControl w:val="0"/>
        <w:numPr>
          <w:ilvl w:val="0"/>
          <w:numId w:val="8"/>
        </w:numPr>
        <w:tabs>
          <w:tab w:val="left" w:pos="1134"/>
        </w:tabs>
        <w:spacing w:before="0" w:line="276" w:lineRule="auto"/>
        <w:jc w:val="both"/>
        <w:rPr>
          <w:rFonts w:ascii="Times New Roman" w:hAnsi="Times New Roman"/>
          <w:color w:val="auto"/>
        </w:rPr>
      </w:pPr>
      <w:bookmarkStart w:id="20"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20"/>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41508F10" w14:textId="6BF04A8E" w:rsidR="005D2B9D" w:rsidRPr="00755205" w:rsidRDefault="005D2B9D" w:rsidP="00755205">
      <w:pPr>
        <w:numPr>
          <w:ilvl w:val="0"/>
          <w:numId w:val="3"/>
        </w:numPr>
        <w:spacing w:line="276" w:lineRule="auto"/>
        <w:ind w:left="0" w:firstLine="709"/>
        <w:jc w:val="both"/>
        <w:rPr>
          <w:rFonts w:eastAsia="Calibri"/>
          <w:sz w:val="28"/>
          <w:szCs w:val="28"/>
          <w:lang w:eastAsia="en-US"/>
        </w:rPr>
      </w:pPr>
      <w:r w:rsidRPr="00755205">
        <w:rPr>
          <w:rFonts w:eastAsia="Calibri"/>
          <w:sz w:val="28"/>
          <w:szCs w:val="28"/>
          <w:lang w:eastAsia="en-US"/>
        </w:rPr>
        <w:t>Конституция Российской Федерации (принята всенародным голосованием 12.12.1993)</w:t>
      </w:r>
      <w:r w:rsidR="004473CE" w:rsidRPr="00755205">
        <w:rPr>
          <w:rFonts w:eastAsia="Calibri"/>
          <w:sz w:val="28"/>
          <w:szCs w:val="28"/>
          <w:lang w:eastAsia="en-US"/>
        </w:rPr>
        <w:t xml:space="preserve"> </w:t>
      </w:r>
      <w:r w:rsidRPr="00755205">
        <w:rPr>
          <w:rFonts w:eastAsia="Calibri"/>
          <w:sz w:val="28"/>
          <w:szCs w:val="28"/>
          <w:lang w:eastAsia="en-US"/>
        </w:rPr>
        <w:t>//</w:t>
      </w:r>
      <w:r w:rsidRPr="00755205">
        <w:rPr>
          <w:rFonts w:ascii="Calibri" w:eastAsia="Calibri" w:hAnsi="Calibri"/>
          <w:sz w:val="28"/>
          <w:szCs w:val="28"/>
          <w:lang w:eastAsia="en-US"/>
        </w:rPr>
        <w:t xml:space="preserve"> </w:t>
      </w:r>
      <w:r w:rsidR="0061204B" w:rsidRPr="00755205">
        <w:rPr>
          <w:sz w:val="28"/>
          <w:szCs w:val="28"/>
          <w:shd w:val="clear" w:color="auto" w:fill="FFFFFF"/>
        </w:rPr>
        <w:t>Официальный интернет-портал правовой информации. www.pravo.gov.ru,</w:t>
      </w:r>
      <w:r w:rsidRPr="00755205">
        <w:rPr>
          <w:rFonts w:eastAsia="Calibri"/>
          <w:sz w:val="28"/>
          <w:szCs w:val="28"/>
          <w:lang w:eastAsia="en-US"/>
        </w:rPr>
        <w:t xml:space="preserve"> 4</w:t>
      </w:r>
      <w:r w:rsidR="00755205" w:rsidRPr="00755205">
        <w:rPr>
          <w:rFonts w:eastAsia="Calibri"/>
          <w:sz w:val="28"/>
          <w:szCs w:val="28"/>
          <w:lang w:eastAsia="en-US"/>
        </w:rPr>
        <w:t>.07.</w:t>
      </w:r>
      <w:r w:rsidRPr="00755205">
        <w:rPr>
          <w:rFonts w:eastAsia="Calibri"/>
          <w:sz w:val="28"/>
          <w:szCs w:val="28"/>
          <w:lang w:eastAsia="en-US"/>
        </w:rPr>
        <w:t>2020 г.</w:t>
      </w:r>
    </w:p>
    <w:p w14:paraId="4A8D41F0" w14:textId="15B39F91" w:rsidR="00C6722B" w:rsidRPr="00755205" w:rsidRDefault="00C6722B" w:rsidP="00755205">
      <w:pPr>
        <w:numPr>
          <w:ilvl w:val="0"/>
          <w:numId w:val="3"/>
        </w:numPr>
        <w:spacing w:line="276" w:lineRule="auto"/>
        <w:ind w:left="0" w:firstLine="709"/>
        <w:jc w:val="both"/>
        <w:rPr>
          <w:rFonts w:eastAsia="Calibri"/>
          <w:sz w:val="28"/>
          <w:szCs w:val="28"/>
          <w:lang w:eastAsia="en-US"/>
        </w:rPr>
      </w:pPr>
      <w:r w:rsidRPr="00755205">
        <w:rPr>
          <w:rFonts w:eastAsia="Calibri"/>
          <w:sz w:val="28"/>
          <w:szCs w:val="28"/>
          <w:lang w:eastAsia="en-US"/>
        </w:rPr>
        <w:t>Гражданский кодекс Российской Федерации. 1 часть //</w:t>
      </w:r>
      <w:r w:rsidRPr="00755205">
        <w:rPr>
          <w:rFonts w:ascii="Calibri" w:eastAsia="Calibri" w:hAnsi="Calibri"/>
          <w:sz w:val="28"/>
          <w:szCs w:val="28"/>
          <w:lang w:eastAsia="en-US"/>
        </w:rPr>
        <w:t xml:space="preserve"> </w:t>
      </w:r>
      <w:r w:rsidRPr="00755205">
        <w:rPr>
          <w:sz w:val="28"/>
          <w:szCs w:val="28"/>
          <w:shd w:val="clear" w:color="auto" w:fill="FFFFFF"/>
        </w:rPr>
        <w:t>Официальный интернет-портал правовой информации. www.pravo.gov.ru,</w:t>
      </w:r>
      <w:r w:rsidRPr="00755205">
        <w:rPr>
          <w:rFonts w:eastAsia="Calibri"/>
          <w:sz w:val="28"/>
          <w:szCs w:val="28"/>
          <w:lang w:eastAsia="en-US"/>
        </w:rPr>
        <w:t xml:space="preserve"> 12</w:t>
      </w:r>
      <w:r w:rsidR="00755205" w:rsidRPr="00755205">
        <w:rPr>
          <w:rFonts w:eastAsia="Calibri"/>
          <w:sz w:val="28"/>
          <w:szCs w:val="28"/>
          <w:lang w:eastAsia="en-US"/>
        </w:rPr>
        <w:t>.05.</w:t>
      </w:r>
      <w:r w:rsidRPr="00755205">
        <w:rPr>
          <w:rFonts w:eastAsia="Calibri"/>
          <w:sz w:val="28"/>
          <w:szCs w:val="28"/>
          <w:lang w:eastAsia="en-US"/>
        </w:rPr>
        <w:t>2020 г.</w:t>
      </w:r>
    </w:p>
    <w:p w14:paraId="282767F6" w14:textId="0B7E59EA" w:rsidR="00C6722B" w:rsidRPr="00755205" w:rsidRDefault="00C6722B" w:rsidP="00755205">
      <w:pPr>
        <w:numPr>
          <w:ilvl w:val="0"/>
          <w:numId w:val="3"/>
        </w:numPr>
        <w:spacing w:line="276" w:lineRule="auto"/>
        <w:ind w:left="0" w:firstLine="709"/>
        <w:jc w:val="both"/>
        <w:rPr>
          <w:rFonts w:eastAsia="Calibri"/>
          <w:sz w:val="28"/>
          <w:szCs w:val="28"/>
          <w:lang w:eastAsia="en-US"/>
        </w:rPr>
      </w:pPr>
      <w:r w:rsidRPr="00755205">
        <w:rPr>
          <w:rFonts w:eastAsia="Calibri"/>
          <w:sz w:val="28"/>
          <w:szCs w:val="28"/>
          <w:lang w:eastAsia="en-US"/>
        </w:rPr>
        <w:t>Гражданский кодекс Российской Федерации. 2 часть //</w:t>
      </w:r>
      <w:r w:rsidRPr="00755205">
        <w:rPr>
          <w:rFonts w:ascii="Calibri" w:eastAsia="Calibri" w:hAnsi="Calibri"/>
          <w:sz w:val="28"/>
          <w:szCs w:val="28"/>
          <w:lang w:eastAsia="en-US"/>
        </w:rPr>
        <w:t xml:space="preserve"> </w:t>
      </w:r>
      <w:r w:rsidRPr="00755205">
        <w:rPr>
          <w:sz w:val="28"/>
          <w:szCs w:val="28"/>
          <w:shd w:val="clear" w:color="auto" w:fill="FFFFFF"/>
        </w:rPr>
        <w:t>Официальный интернет-портал правовой информации. www.pravo.gov.ru,</w:t>
      </w:r>
      <w:r w:rsidRPr="00755205">
        <w:rPr>
          <w:rFonts w:eastAsia="Calibri"/>
          <w:sz w:val="28"/>
          <w:szCs w:val="28"/>
          <w:lang w:eastAsia="en-US"/>
        </w:rPr>
        <w:t xml:space="preserve"> 28</w:t>
      </w:r>
      <w:r w:rsidR="00755205" w:rsidRPr="00755205">
        <w:rPr>
          <w:rFonts w:eastAsia="Calibri"/>
          <w:sz w:val="28"/>
          <w:szCs w:val="28"/>
          <w:lang w:eastAsia="en-US"/>
        </w:rPr>
        <w:t>.04.</w:t>
      </w:r>
      <w:r w:rsidRPr="00755205">
        <w:rPr>
          <w:rFonts w:eastAsia="Calibri"/>
          <w:sz w:val="28"/>
          <w:szCs w:val="28"/>
          <w:lang w:eastAsia="en-US"/>
        </w:rPr>
        <w:t>2020 г.</w:t>
      </w:r>
    </w:p>
    <w:p w14:paraId="6AA6E472" w14:textId="5CDB2395" w:rsidR="00755205" w:rsidRPr="00755205" w:rsidRDefault="005819D3" w:rsidP="00755205">
      <w:pPr>
        <w:pStyle w:val="a4"/>
        <w:numPr>
          <w:ilvl w:val="0"/>
          <w:numId w:val="3"/>
        </w:numPr>
        <w:spacing w:line="276" w:lineRule="auto"/>
        <w:ind w:left="0" w:firstLine="709"/>
        <w:jc w:val="both"/>
        <w:rPr>
          <w:sz w:val="28"/>
          <w:szCs w:val="28"/>
        </w:rPr>
      </w:pPr>
      <w:r w:rsidRPr="00755205">
        <w:rPr>
          <w:sz w:val="28"/>
          <w:szCs w:val="28"/>
        </w:rPr>
        <w:t>Федеральный закон "Об информации, информационных технологиях и о защите информации" от 27.07.2006 N 149</w:t>
      </w:r>
      <w:r w:rsidR="00086705" w:rsidRPr="00755205">
        <w:rPr>
          <w:sz w:val="28"/>
          <w:szCs w:val="28"/>
        </w:rPr>
        <w:t xml:space="preserve">// Официальный интернет-портал правовой информации. www.pravo.gov.ru, </w:t>
      </w:r>
      <w:r w:rsidR="00755205" w:rsidRPr="00755205">
        <w:rPr>
          <w:sz w:val="28"/>
          <w:szCs w:val="28"/>
        </w:rPr>
        <w:t xml:space="preserve">12.12.2023. </w:t>
      </w:r>
    </w:p>
    <w:p w14:paraId="4EF69A3A" w14:textId="3CD01DC6" w:rsidR="005819D3" w:rsidRPr="00755205" w:rsidRDefault="005819D3" w:rsidP="00755205">
      <w:pPr>
        <w:pStyle w:val="a4"/>
        <w:numPr>
          <w:ilvl w:val="0"/>
          <w:numId w:val="3"/>
        </w:numPr>
        <w:spacing w:line="276" w:lineRule="auto"/>
        <w:ind w:left="0" w:firstLine="709"/>
        <w:jc w:val="both"/>
        <w:rPr>
          <w:rFonts w:eastAsia="Calibri"/>
          <w:sz w:val="28"/>
          <w:szCs w:val="28"/>
          <w:lang w:eastAsia="en-US"/>
        </w:rPr>
      </w:pPr>
      <w:r w:rsidRPr="00755205">
        <w:rPr>
          <w:sz w:val="28"/>
          <w:szCs w:val="28"/>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r w:rsidR="00755205" w:rsidRPr="00755205">
        <w:rPr>
          <w:sz w:val="28"/>
          <w:szCs w:val="28"/>
        </w:rPr>
        <w:t xml:space="preserve"> </w:t>
      </w:r>
      <w:r w:rsidR="00086705" w:rsidRPr="00755205">
        <w:rPr>
          <w:sz w:val="28"/>
          <w:szCs w:val="28"/>
        </w:rPr>
        <w:t xml:space="preserve">// Официальный интернет-портал правовой информации. www.pravo.gov.ru, </w:t>
      </w:r>
      <w:r w:rsidR="00755205" w:rsidRPr="00755205">
        <w:rPr>
          <w:sz w:val="28"/>
          <w:szCs w:val="28"/>
        </w:rPr>
        <w:t>31.07.</w:t>
      </w:r>
      <w:r w:rsidR="00086705" w:rsidRPr="00755205">
        <w:rPr>
          <w:sz w:val="28"/>
          <w:szCs w:val="28"/>
        </w:rPr>
        <w:t>2020.</w:t>
      </w:r>
    </w:p>
    <w:p w14:paraId="09D14852" w14:textId="4B509B17" w:rsidR="00755205" w:rsidRPr="00755205" w:rsidRDefault="00086705" w:rsidP="00755205">
      <w:pPr>
        <w:pStyle w:val="a4"/>
        <w:numPr>
          <w:ilvl w:val="0"/>
          <w:numId w:val="3"/>
        </w:numPr>
        <w:spacing w:line="276" w:lineRule="auto"/>
        <w:ind w:left="0" w:firstLine="709"/>
        <w:jc w:val="both"/>
        <w:rPr>
          <w:sz w:val="28"/>
          <w:szCs w:val="28"/>
          <w:shd w:val="clear" w:color="auto" w:fill="FFFFFF"/>
        </w:rPr>
      </w:pPr>
      <w:r w:rsidRPr="00755205">
        <w:rPr>
          <w:sz w:val="28"/>
          <w:szCs w:val="28"/>
          <w:shd w:val="clear" w:color="auto" w:fill="FFFFFF"/>
        </w:rPr>
        <w:t xml:space="preserve">Федеральный закон от 2 августа 2019 года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w:t>
      </w:r>
      <w:r w:rsidR="00755205" w:rsidRPr="00755205">
        <w:rPr>
          <w:sz w:val="28"/>
          <w:szCs w:val="28"/>
          <w:shd w:val="clear" w:color="auto" w:fill="FFFFFF"/>
        </w:rPr>
        <w:t>// Официальный интернет-портал правовой информации. www.pravo.gov.ru, 02.08.2019.</w:t>
      </w:r>
    </w:p>
    <w:p w14:paraId="675A3699" w14:textId="61F80D1F" w:rsidR="00755205" w:rsidRPr="00755205" w:rsidRDefault="005819D3" w:rsidP="00755205">
      <w:pPr>
        <w:pStyle w:val="a4"/>
        <w:numPr>
          <w:ilvl w:val="0"/>
          <w:numId w:val="3"/>
        </w:numPr>
        <w:spacing w:line="276" w:lineRule="auto"/>
        <w:ind w:left="0" w:firstLine="709"/>
        <w:jc w:val="both"/>
        <w:rPr>
          <w:sz w:val="28"/>
          <w:szCs w:val="28"/>
        </w:rPr>
      </w:pPr>
      <w:r w:rsidRPr="00755205">
        <w:rPr>
          <w:sz w:val="28"/>
          <w:szCs w:val="28"/>
        </w:rPr>
        <w:lastRenderedPageBreak/>
        <w:t>Федеральный закон от 20.07.2020 № 211</w:t>
      </w:r>
      <w:r w:rsidRPr="00755205">
        <w:rPr>
          <w:sz w:val="28"/>
          <w:szCs w:val="28"/>
        </w:rPr>
        <w:noBreakHyphen/>
        <w:t>ФЗ «О совершении финансовых сделок с использованием финансовой платформы»</w:t>
      </w:r>
      <w:r w:rsidR="00755205" w:rsidRPr="00755205">
        <w:rPr>
          <w:sz w:val="28"/>
          <w:szCs w:val="28"/>
        </w:rPr>
        <w:t xml:space="preserve"> // Официальный интернет-портал правовой информации. www.pravo.gov.ru, 20.07.2020.</w:t>
      </w:r>
    </w:p>
    <w:p w14:paraId="0E3CC6F5" w14:textId="4B9B2DF7" w:rsidR="00086705" w:rsidRPr="00755205" w:rsidRDefault="00086705" w:rsidP="00755205">
      <w:pPr>
        <w:pStyle w:val="a4"/>
        <w:numPr>
          <w:ilvl w:val="0"/>
          <w:numId w:val="3"/>
        </w:numPr>
        <w:spacing w:line="276" w:lineRule="auto"/>
        <w:ind w:left="0" w:firstLine="709"/>
        <w:jc w:val="both"/>
        <w:rPr>
          <w:rFonts w:eastAsia="Calibri"/>
          <w:sz w:val="28"/>
          <w:szCs w:val="28"/>
          <w:lang w:eastAsia="en-US"/>
        </w:rPr>
      </w:pPr>
      <w:r w:rsidRPr="00755205">
        <w:rPr>
          <w:rFonts w:eastAsia="Calibri"/>
          <w:sz w:val="28"/>
          <w:szCs w:val="28"/>
          <w:lang w:eastAsia="en-US"/>
        </w:rPr>
        <w:t>Федеральный закон "О национальной платежной системе" от 27.06.2011 N 161-ФЗ</w:t>
      </w:r>
      <w:r w:rsidR="00755205" w:rsidRPr="00755205">
        <w:rPr>
          <w:rFonts w:eastAsia="Calibri"/>
          <w:sz w:val="28"/>
          <w:szCs w:val="28"/>
          <w:lang w:eastAsia="en-US"/>
        </w:rPr>
        <w:t xml:space="preserve"> // Официальный интернет-портал правовой информации. www.pravo.gov.ru, 20.10.2022.</w:t>
      </w:r>
    </w:p>
    <w:p w14:paraId="04BD7822" w14:textId="7FAB3E60" w:rsidR="00755205" w:rsidRPr="00755205" w:rsidRDefault="005819D3" w:rsidP="00755205">
      <w:pPr>
        <w:pStyle w:val="a4"/>
        <w:numPr>
          <w:ilvl w:val="0"/>
          <w:numId w:val="3"/>
        </w:numPr>
        <w:spacing w:line="276" w:lineRule="auto"/>
        <w:ind w:left="0" w:firstLine="709"/>
        <w:jc w:val="both"/>
        <w:rPr>
          <w:sz w:val="28"/>
          <w:szCs w:val="28"/>
        </w:rPr>
      </w:pPr>
      <w:r w:rsidRPr="00755205">
        <w:rPr>
          <w:sz w:val="28"/>
          <w:szCs w:val="28"/>
        </w:rPr>
        <w:t>Федеральный закон "О Центральном банке Российской Федерации (Банке России)" от 10.07.2002 N 86-ФЗ</w:t>
      </w:r>
      <w:r w:rsidR="00755205" w:rsidRPr="00755205">
        <w:rPr>
          <w:sz w:val="28"/>
          <w:szCs w:val="28"/>
        </w:rPr>
        <w:t xml:space="preserve"> </w:t>
      </w:r>
      <w:bookmarkStart w:id="21" w:name="_Hlk164262668"/>
      <w:r w:rsidR="00755205" w:rsidRPr="00755205">
        <w:rPr>
          <w:sz w:val="28"/>
          <w:szCs w:val="28"/>
        </w:rPr>
        <w:t>// Официальный интернет-портал правовой информации. www.pravo.gov.ru, 04.08.2023.</w:t>
      </w:r>
      <w:bookmarkEnd w:id="21"/>
    </w:p>
    <w:p w14:paraId="6D24AA6A" w14:textId="33EAF8D3" w:rsidR="00AE1954" w:rsidRPr="00755205" w:rsidRDefault="005819D3" w:rsidP="00755205">
      <w:pPr>
        <w:pStyle w:val="a4"/>
        <w:numPr>
          <w:ilvl w:val="0"/>
          <w:numId w:val="3"/>
        </w:numPr>
        <w:spacing w:line="276" w:lineRule="auto"/>
        <w:ind w:left="0" w:firstLine="709"/>
        <w:jc w:val="both"/>
        <w:rPr>
          <w:sz w:val="28"/>
          <w:szCs w:val="28"/>
        </w:rPr>
      </w:pPr>
      <w:r w:rsidRPr="00755205">
        <w:rPr>
          <w:sz w:val="28"/>
          <w:szCs w:val="28"/>
        </w:rPr>
        <w:t>Федеральный закон "О противодействии легализации (отмыванию) доходов, полученных преступным путем, и финансированию терроризма" от 07.08.2001N 115-ФЗ</w:t>
      </w:r>
      <w:r w:rsidR="00755205" w:rsidRPr="00755205">
        <w:rPr>
          <w:sz w:val="28"/>
          <w:szCs w:val="28"/>
        </w:rPr>
        <w:t xml:space="preserve"> // Официальный интернет-портал правовой информации. www.pravo.gov.ru, 11.03.2024.</w:t>
      </w:r>
    </w:p>
    <w:p w14:paraId="32AAA636" w14:textId="3645AA58" w:rsidR="00900107" w:rsidRPr="00755205" w:rsidRDefault="00900107" w:rsidP="00755205">
      <w:pPr>
        <w:pStyle w:val="a4"/>
        <w:numPr>
          <w:ilvl w:val="0"/>
          <w:numId w:val="3"/>
        </w:numPr>
        <w:spacing w:line="276" w:lineRule="auto"/>
        <w:ind w:left="0" w:firstLine="709"/>
        <w:jc w:val="both"/>
        <w:rPr>
          <w:bCs/>
          <w:color w:val="000000"/>
          <w:sz w:val="28"/>
          <w:szCs w:val="28"/>
        </w:rPr>
      </w:pPr>
      <w:r w:rsidRPr="00755205">
        <w:rPr>
          <w:color w:val="000000"/>
          <w:sz w:val="28"/>
          <w:szCs w:val="28"/>
        </w:rPr>
        <w:t>Кодекс Российской Федерации об административных правонарушениях" от 30.12.2001 N 195-ФЗ</w:t>
      </w:r>
      <w:r w:rsidR="00755205" w:rsidRPr="00755205">
        <w:rPr>
          <w:color w:val="000000"/>
          <w:sz w:val="28"/>
          <w:szCs w:val="28"/>
        </w:rPr>
        <w:t xml:space="preserve">// Официальный интернет-портал правовой информации. www.pravo.gov.ru, </w:t>
      </w:r>
      <w:r w:rsidR="00755205" w:rsidRPr="00755205">
        <w:rPr>
          <w:bCs/>
          <w:color w:val="000000"/>
          <w:sz w:val="28"/>
          <w:szCs w:val="28"/>
        </w:rPr>
        <w:t>06.04.2024</w:t>
      </w:r>
      <w:r w:rsidR="00755205" w:rsidRPr="00755205">
        <w:rPr>
          <w:color w:val="000000"/>
          <w:sz w:val="28"/>
          <w:szCs w:val="28"/>
        </w:rPr>
        <w:t>.</w:t>
      </w:r>
    </w:p>
    <w:p w14:paraId="28B76375" w14:textId="77777777" w:rsidR="005819D3" w:rsidRPr="005819D3" w:rsidRDefault="005819D3" w:rsidP="00C91CE9">
      <w:pPr>
        <w:spacing w:line="276" w:lineRule="auto"/>
        <w:jc w:val="both"/>
        <w:rPr>
          <w:rFonts w:eastAsia="Calibri"/>
          <w:sz w:val="28"/>
          <w:szCs w:val="28"/>
          <w:lang w:eastAsia="en-US"/>
        </w:rPr>
      </w:pPr>
    </w:p>
    <w:p w14:paraId="1E6F511A" w14:textId="77777777" w:rsidR="00C16DDB" w:rsidRPr="004473CE" w:rsidRDefault="00DF5E79" w:rsidP="0063712F">
      <w:pPr>
        <w:widowControl w:val="0"/>
        <w:spacing w:line="276" w:lineRule="auto"/>
        <w:jc w:val="center"/>
        <w:rPr>
          <w:b/>
          <w:sz w:val="28"/>
          <w:szCs w:val="28"/>
        </w:rPr>
      </w:pPr>
      <w:r w:rsidRPr="00145E12">
        <w:rPr>
          <w:b/>
          <w:sz w:val="28"/>
          <w:szCs w:val="28"/>
        </w:rPr>
        <w:t>Рекомендуемая литература</w:t>
      </w:r>
    </w:p>
    <w:p w14:paraId="2F8724DE" w14:textId="77777777"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14:paraId="6E9E2AFE" w14:textId="69DBB42D" w:rsidR="00DA2D48" w:rsidRPr="00755205" w:rsidRDefault="001531E5" w:rsidP="00AE1954">
      <w:pPr>
        <w:widowControl w:val="0"/>
        <w:shd w:val="clear" w:color="auto" w:fill="FFFFFF"/>
        <w:spacing w:line="276" w:lineRule="auto"/>
        <w:ind w:firstLine="709"/>
        <w:jc w:val="both"/>
        <w:rPr>
          <w:sz w:val="28"/>
          <w:szCs w:val="28"/>
          <w:highlight w:val="yellow"/>
        </w:rPr>
      </w:pPr>
      <w:r>
        <w:rPr>
          <w:rStyle w:val="ac"/>
          <w:color w:val="auto"/>
          <w:sz w:val="28"/>
          <w:szCs w:val="28"/>
          <w:u w:val="none"/>
          <w:shd w:val="clear" w:color="auto" w:fill="FFFFFF"/>
        </w:rPr>
        <w:t>1</w:t>
      </w:r>
      <w:r w:rsidR="00C91CE9">
        <w:rPr>
          <w:rStyle w:val="ac"/>
          <w:color w:val="auto"/>
          <w:sz w:val="28"/>
          <w:szCs w:val="28"/>
          <w:u w:val="none"/>
          <w:shd w:val="clear" w:color="auto" w:fill="FFFFFF"/>
        </w:rPr>
        <w:t>2.</w:t>
      </w:r>
      <w:r w:rsidR="009E5105" w:rsidRPr="00FE4336">
        <w:rPr>
          <w:rStyle w:val="ac"/>
          <w:color w:val="auto"/>
          <w:sz w:val="28"/>
          <w:szCs w:val="28"/>
          <w:u w:val="none"/>
        </w:rPr>
        <w:t xml:space="preserve"> </w:t>
      </w:r>
      <w:r w:rsidR="00755205" w:rsidRPr="00755205">
        <w:rPr>
          <w:sz w:val="28"/>
          <w:szCs w:val="28"/>
          <w:shd w:val="clear" w:color="auto" w:fill="FFFFFF"/>
        </w:rPr>
        <w:t xml:space="preserve">Правовой режим финансовых технологий и </w:t>
      </w:r>
      <w:proofErr w:type="gramStart"/>
      <w:r w:rsidR="00755205" w:rsidRPr="00755205">
        <w:rPr>
          <w:sz w:val="28"/>
          <w:szCs w:val="28"/>
          <w:shd w:val="clear" w:color="auto" w:fill="FFFFFF"/>
        </w:rPr>
        <w:t>продуктов :</w:t>
      </w:r>
      <w:proofErr w:type="gramEnd"/>
      <w:r w:rsidR="00755205" w:rsidRPr="00755205">
        <w:rPr>
          <w:sz w:val="28"/>
          <w:szCs w:val="28"/>
          <w:shd w:val="clear" w:color="auto" w:fill="FFFFFF"/>
        </w:rPr>
        <w:t xml:space="preserve"> учебник / Г.Ф. Ручкина, Е.Ю. Баракина, Л. Н. Бокова [и др.] ; под общ. ред. Г.Ф. Ручкиной. — </w:t>
      </w:r>
      <w:proofErr w:type="gramStart"/>
      <w:r w:rsidR="00755205" w:rsidRPr="00755205">
        <w:rPr>
          <w:sz w:val="28"/>
          <w:szCs w:val="28"/>
          <w:shd w:val="clear" w:color="auto" w:fill="FFFFFF"/>
        </w:rPr>
        <w:t>М</w:t>
      </w:r>
      <w:r w:rsidR="00F81AB4">
        <w:rPr>
          <w:sz w:val="28"/>
          <w:szCs w:val="28"/>
          <w:shd w:val="clear" w:color="auto" w:fill="FFFFFF"/>
        </w:rPr>
        <w:t>осква :</w:t>
      </w:r>
      <w:proofErr w:type="gramEnd"/>
      <w:r w:rsidR="00F81AB4">
        <w:rPr>
          <w:sz w:val="28"/>
          <w:szCs w:val="28"/>
          <w:shd w:val="clear" w:color="auto" w:fill="FFFFFF"/>
        </w:rPr>
        <w:t xml:space="preserve"> </w:t>
      </w:r>
      <w:proofErr w:type="spellStart"/>
      <w:r w:rsidR="00F81AB4">
        <w:rPr>
          <w:sz w:val="28"/>
          <w:szCs w:val="28"/>
          <w:shd w:val="clear" w:color="auto" w:fill="FFFFFF"/>
        </w:rPr>
        <w:t>КноРус</w:t>
      </w:r>
      <w:proofErr w:type="spellEnd"/>
      <w:r w:rsidR="00F81AB4">
        <w:rPr>
          <w:sz w:val="28"/>
          <w:szCs w:val="28"/>
          <w:shd w:val="clear" w:color="auto" w:fill="FFFFFF"/>
        </w:rPr>
        <w:t>, 2024. — 176 с</w:t>
      </w:r>
      <w:r w:rsidR="00755205" w:rsidRPr="00755205">
        <w:rPr>
          <w:sz w:val="28"/>
          <w:szCs w:val="28"/>
          <w:shd w:val="clear" w:color="auto" w:fill="FFFFFF"/>
        </w:rPr>
        <w:t xml:space="preserve">. — URL: </w:t>
      </w:r>
      <w:r w:rsidR="00755205" w:rsidRPr="00F81AB4">
        <w:rPr>
          <w:sz w:val="28"/>
          <w:szCs w:val="28"/>
          <w:u w:val="single"/>
          <w:shd w:val="clear" w:color="auto" w:fill="FFFFFF"/>
        </w:rPr>
        <w:t>https://book.ru/book/953660</w:t>
      </w:r>
      <w:r w:rsidR="00755205" w:rsidRPr="00755205">
        <w:rPr>
          <w:sz w:val="28"/>
          <w:szCs w:val="28"/>
          <w:shd w:val="clear" w:color="auto" w:fill="FFFFFF"/>
        </w:rPr>
        <w:t xml:space="preserve"> (дата обращения: </w:t>
      </w:r>
      <w:r w:rsidR="00F81AB4" w:rsidRPr="00F81AB4">
        <w:rPr>
          <w:sz w:val="28"/>
          <w:szCs w:val="28"/>
          <w:shd w:val="clear" w:color="auto" w:fill="FFFFFF"/>
        </w:rPr>
        <w:t>23.04.2024</w:t>
      </w:r>
      <w:r w:rsidR="00755205" w:rsidRPr="00755205">
        <w:rPr>
          <w:sz w:val="28"/>
          <w:szCs w:val="28"/>
          <w:shd w:val="clear" w:color="auto" w:fill="FFFFFF"/>
        </w:rPr>
        <w:t xml:space="preserve">). — </w:t>
      </w:r>
      <w:proofErr w:type="gramStart"/>
      <w:r w:rsidR="00755205" w:rsidRPr="00755205">
        <w:rPr>
          <w:sz w:val="28"/>
          <w:szCs w:val="28"/>
          <w:shd w:val="clear" w:color="auto" w:fill="FFFFFF"/>
        </w:rPr>
        <w:t>Текст :</w:t>
      </w:r>
      <w:proofErr w:type="gramEnd"/>
      <w:r w:rsidR="00755205" w:rsidRPr="00755205">
        <w:rPr>
          <w:sz w:val="28"/>
          <w:szCs w:val="28"/>
          <w:shd w:val="clear" w:color="auto" w:fill="FFFFFF"/>
        </w:rPr>
        <w:t xml:space="preserve"> электронный.</w:t>
      </w:r>
    </w:p>
    <w:p w14:paraId="44E44404" w14:textId="660B1ADE" w:rsidR="00FE4336" w:rsidRPr="00FE4336" w:rsidRDefault="00C91CE9" w:rsidP="005C1358">
      <w:pPr>
        <w:widowControl w:val="0"/>
        <w:shd w:val="clear" w:color="auto" w:fill="FFFFFF"/>
        <w:spacing w:line="276" w:lineRule="auto"/>
        <w:ind w:firstLine="709"/>
        <w:jc w:val="both"/>
        <w:rPr>
          <w:sz w:val="28"/>
          <w:szCs w:val="28"/>
          <w:shd w:val="clear" w:color="auto" w:fill="FFFFFF"/>
        </w:rPr>
      </w:pPr>
      <w:r>
        <w:rPr>
          <w:rStyle w:val="ac"/>
          <w:color w:val="auto"/>
          <w:sz w:val="28"/>
          <w:szCs w:val="28"/>
          <w:u w:val="none"/>
        </w:rPr>
        <w:t>13</w:t>
      </w:r>
      <w:r w:rsidR="0092056A" w:rsidRPr="00FE4336">
        <w:rPr>
          <w:rStyle w:val="ac"/>
          <w:color w:val="auto"/>
          <w:sz w:val="28"/>
          <w:szCs w:val="28"/>
          <w:u w:val="none"/>
        </w:rPr>
        <w:t xml:space="preserve">. </w:t>
      </w:r>
      <w:r w:rsidR="006F4CDB" w:rsidRPr="006F4CDB">
        <w:rPr>
          <w:sz w:val="28"/>
          <w:szCs w:val="28"/>
          <w:shd w:val="clear" w:color="auto" w:fill="FFFFFF"/>
        </w:rPr>
        <w:t xml:space="preserve">Финансовое </w:t>
      </w:r>
      <w:proofErr w:type="gramStart"/>
      <w:r w:rsidR="006F4CDB" w:rsidRPr="006F4CDB">
        <w:rPr>
          <w:sz w:val="28"/>
          <w:szCs w:val="28"/>
          <w:shd w:val="clear" w:color="auto" w:fill="FFFFFF"/>
        </w:rPr>
        <w:t>право :</w:t>
      </w:r>
      <w:proofErr w:type="gramEnd"/>
      <w:r w:rsidR="006F4CDB" w:rsidRPr="006F4CDB">
        <w:rPr>
          <w:sz w:val="28"/>
          <w:szCs w:val="28"/>
          <w:shd w:val="clear" w:color="auto" w:fill="FFFFFF"/>
        </w:rPr>
        <w:t xml:space="preserve"> учебник и практикум для вузов / Г. Ф. Ручкина [и др.] ; под редакцией Г. Ф. Ручкиной. — </w:t>
      </w:r>
      <w:proofErr w:type="gramStart"/>
      <w:r w:rsidR="006F4CDB" w:rsidRPr="006F4CDB">
        <w:rPr>
          <w:sz w:val="28"/>
          <w:szCs w:val="28"/>
          <w:shd w:val="clear" w:color="auto" w:fill="FFFFFF"/>
        </w:rPr>
        <w:t>Москва :</w:t>
      </w:r>
      <w:proofErr w:type="gramEnd"/>
      <w:r w:rsidR="006F4CDB" w:rsidRPr="006F4CDB">
        <w:rPr>
          <w:sz w:val="28"/>
          <w:szCs w:val="28"/>
          <w:shd w:val="clear" w:color="auto" w:fill="FFFFFF"/>
        </w:rPr>
        <w:t xml:space="preserve"> </w:t>
      </w:r>
      <w:proofErr w:type="spellStart"/>
      <w:r w:rsidR="006F4CDB" w:rsidRPr="006F4CDB">
        <w:rPr>
          <w:sz w:val="28"/>
          <w:szCs w:val="28"/>
          <w:shd w:val="clear" w:color="auto" w:fill="FFFFFF"/>
        </w:rPr>
        <w:t>Юрайт</w:t>
      </w:r>
      <w:proofErr w:type="spellEnd"/>
      <w:r w:rsidR="006F4CDB" w:rsidRPr="006F4CDB">
        <w:rPr>
          <w:sz w:val="28"/>
          <w:szCs w:val="28"/>
          <w:shd w:val="clear" w:color="auto" w:fill="FFFFFF"/>
        </w:rPr>
        <w:t>, 2023. — 348 с. — (Высшее образование</w:t>
      </w:r>
      <w:proofErr w:type="gramStart"/>
      <w:r w:rsidR="006F4CDB" w:rsidRPr="006F4CDB">
        <w:rPr>
          <w:sz w:val="28"/>
          <w:szCs w:val="28"/>
          <w:shd w:val="clear" w:color="auto" w:fill="FFFFFF"/>
        </w:rPr>
        <w:t>).—</w:t>
      </w:r>
      <w:proofErr w:type="gramEnd"/>
      <w:r w:rsidR="006F4CDB" w:rsidRPr="006F4CDB">
        <w:rPr>
          <w:sz w:val="28"/>
          <w:szCs w:val="28"/>
          <w:shd w:val="clear" w:color="auto" w:fill="FFFFFF"/>
        </w:rPr>
        <w:t xml:space="preserve"> Образовательная платформа </w:t>
      </w:r>
      <w:proofErr w:type="spellStart"/>
      <w:r w:rsidR="006F4CDB" w:rsidRPr="006F4CDB">
        <w:rPr>
          <w:sz w:val="28"/>
          <w:szCs w:val="28"/>
          <w:shd w:val="clear" w:color="auto" w:fill="FFFFFF"/>
        </w:rPr>
        <w:t>Юрайт</w:t>
      </w:r>
      <w:proofErr w:type="spellEnd"/>
      <w:r w:rsidR="006F4CDB" w:rsidRPr="006F4CDB">
        <w:rPr>
          <w:sz w:val="28"/>
          <w:szCs w:val="28"/>
          <w:shd w:val="clear" w:color="auto" w:fill="FFFFFF"/>
        </w:rPr>
        <w:t xml:space="preserve"> [сайт]. — URL: </w:t>
      </w:r>
      <w:r w:rsidR="006F4CDB" w:rsidRPr="006F4CDB">
        <w:rPr>
          <w:sz w:val="28"/>
          <w:szCs w:val="28"/>
          <w:u w:val="single"/>
          <w:shd w:val="clear" w:color="auto" w:fill="FFFFFF"/>
        </w:rPr>
        <w:t>https://urait.ru/bcode/518171</w:t>
      </w:r>
      <w:r w:rsidR="006F4CDB" w:rsidRPr="006F4CDB">
        <w:rPr>
          <w:sz w:val="28"/>
          <w:szCs w:val="28"/>
          <w:shd w:val="clear" w:color="auto" w:fill="FFFFFF"/>
        </w:rPr>
        <w:t xml:space="preserve"> (дата обращения: </w:t>
      </w:r>
      <w:r w:rsidR="00184208" w:rsidRPr="00184208">
        <w:rPr>
          <w:sz w:val="28"/>
          <w:szCs w:val="28"/>
          <w:shd w:val="clear" w:color="auto" w:fill="FFFFFF"/>
        </w:rPr>
        <w:t>23.04.2024</w:t>
      </w:r>
      <w:r w:rsidR="006F4CDB" w:rsidRPr="006F4CDB">
        <w:rPr>
          <w:sz w:val="28"/>
          <w:szCs w:val="28"/>
          <w:shd w:val="clear" w:color="auto" w:fill="FFFFFF"/>
        </w:rPr>
        <w:t xml:space="preserve">). — </w:t>
      </w:r>
      <w:proofErr w:type="gramStart"/>
      <w:r w:rsidR="006F4CDB" w:rsidRPr="006F4CDB">
        <w:rPr>
          <w:sz w:val="28"/>
          <w:szCs w:val="28"/>
          <w:shd w:val="clear" w:color="auto" w:fill="FFFFFF"/>
        </w:rPr>
        <w:t>Текст :</w:t>
      </w:r>
      <w:proofErr w:type="gramEnd"/>
      <w:r w:rsidR="006F4CDB" w:rsidRPr="006F4CDB">
        <w:rPr>
          <w:sz w:val="28"/>
          <w:szCs w:val="28"/>
          <w:shd w:val="clear" w:color="auto" w:fill="FFFFFF"/>
        </w:rPr>
        <w:t xml:space="preserve"> электронный</w:t>
      </w:r>
    </w:p>
    <w:p w14:paraId="04121D1B" w14:textId="77777777" w:rsidR="00DF5E79" w:rsidRPr="00FE4336" w:rsidRDefault="00DF5E79" w:rsidP="005C1358">
      <w:pPr>
        <w:widowControl w:val="0"/>
        <w:shd w:val="clear" w:color="auto" w:fill="FFFFFF"/>
        <w:spacing w:line="276" w:lineRule="auto"/>
        <w:ind w:firstLine="709"/>
        <w:jc w:val="both"/>
        <w:rPr>
          <w:sz w:val="28"/>
          <w:szCs w:val="28"/>
        </w:rPr>
      </w:pPr>
      <w:r w:rsidRPr="00FE4336">
        <w:rPr>
          <w:b/>
          <w:sz w:val="28"/>
          <w:szCs w:val="28"/>
          <w:shd w:val="clear" w:color="auto" w:fill="FFFFFF"/>
        </w:rPr>
        <w:t xml:space="preserve">б) дополнительная: </w:t>
      </w:r>
    </w:p>
    <w:p w14:paraId="45F34B82" w14:textId="700B49C2" w:rsidR="00C16DDB" w:rsidRPr="00FE4336" w:rsidRDefault="006A4B9A" w:rsidP="000E5A42">
      <w:pPr>
        <w:widowControl w:val="0"/>
        <w:shd w:val="clear" w:color="auto" w:fill="FFFFFF"/>
        <w:spacing w:line="276" w:lineRule="auto"/>
        <w:ind w:firstLine="709"/>
        <w:jc w:val="both"/>
        <w:rPr>
          <w:sz w:val="28"/>
          <w:szCs w:val="28"/>
        </w:rPr>
      </w:pPr>
      <w:r w:rsidRPr="00FE4336">
        <w:rPr>
          <w:rStyle w:val="ac"/>
          <w:color w:val="auto"/>
          <w:sz w:val="28"/>
          <w:szCs w:val="28"/>
          <w:u w:val="none"/>
        </w:rPr>
        <w:t>1</w:t>
      </w:r>
      <w:r w:rsidR="00C91CE9">
        <w:rPr>
          <w:rStyle w:val="ac"/>
          <w:color w:val="auto"/>
          <w:sz w:val="28"/>
          <w:szCs w:val="28"/>
          <w:u w:val="none"/>
        </w:rPr>
        <w:t>4</w:t>
      </w:r>
      <w:r w:rsidRPr="00FE4336">
        <w:rPr>
          <w:rStyle w:val="ac"/>
          <w:color w:val="auto"/>
          <w:sz w:val="28"/>
          <w:szCs w:val="28"/>
          <w:u w:val="none"/>
        </w:rPr>
        <w:t xml:space="preserve">. </w:t>
      </w:r>
      <w:r w:rsidR="00F81AB4" w:rsidRPr="00F81AB4">
        <w:rPr>
          <w:sz w:val="28"/>
          <w:szCs w:val="28"/>
        </w:rPr>
        <w:t>Хоменко</w:t>
      </w:r>
      <w:r w:rsidR="004022D5">
        <w:rPr>
          <w:sz w:val="28"/>
          <w:szCs w:val="28"/>
        </w:rPr>
        <w:t>,</w:t>
      </w:r>
      <w:r w:rsidR="00F81AB4">
        <w:rPr>
          <w:sz w:val="28"/>
          <w:szCs w:val="28"/>
        </w:rPr>
        <w:t xml:space="preserve"> Е. Г. Правовое </w:t>
      </w:r>
      <w:proofErr w:type="gramStart"/>
      <w:r w:rsidR="008B03AA" w:rsidRPr="008B03AA">
        <w:rPr>
          <w:sz w:val="28"/>
          <w:szCs w:val="28"/>
        </w:rPr>
        <w:t>регулирование  цифровой</w:t>
      </w:r>
      <w:proofErr w:type="gramEnd"/>
      <w:r w:rsidR="008B03AA" w:rsidRPr="008B03AA">
        <w:rPr>
          <w:sz w:val="28"/>
          <w:szCs w:val="28"/>
        </w:rPr>
        <w:t xml:space="preserve">  национальной  платежной системы  : учебник / Е.Г. Хоменко. </w:t>
      </w:r>
      <w:r w:rsidR="00F81AB4" w:rsidRPr="00F81AB4">
        <w:rPr>
          <w:sz w:val="28"/>
          <w:szCs w:val="28"/>
        </w:rPr>
        <w:t>—</w:t>
      </w:r>
      <w:r w:rsidR="008B03AA" w:rsidRPr="008B03AA">
        <w:rPr>
          <w:sz w:val="28"/>
          <w:szCs w:val="28"/>
        </w:rPr>
        <w:t xml:space="preserve"> </w:t>
      </w:r>
      <w:proofErr w:type="gramStart"/>
      <w:r w:rsidR="008B03AA" w:rsidRPr="008B03AA">
        <w:rPr>
          <w:sz w:val="28"/>
          <w:szCs w:val="28"/>
        </w:rPr>
        <w:t>Москва :</w:t>
      </w:r>
      <w:proofErr w:type="gramEnd"/>
      <w:r w:rsidR="00F81AB4">
        <w:rPr>
          <w:sz w:val="28"/>
          <w:szCs w:val="28"/>
        </w:rPr>
        <w:t xml:space="preserve"> Норма : ИНФРА-М, 2023. </w:t>
      </w:r>
      <w:r w:rsidR="00F81AB4" w:rsidRPr="00F81AB4">
        <w:rPr>
          <w:sz w:val="28"/>
          <w:szCs w:val="28"/>
        </w:rPr>
        <w:t>—</w:t>
      </w:r>
      <w:r w:rsidR="00F81AB4">
        <w:rPr>
          <w:sz w:val="28"/>
          <w:szCs w:val="28"/>
        </w:rPr>
        <w:t xml:space="preserve"> 248 с</w:t>
      </w:r>
      <w:r w:rsidR="008B03AA" w:rsidRPr="008B03AA">
        <w:rPr>
          <w:sz w:val="28"/>
          <w:szCs w:val="28"/>
        </w:rPr>
        <w:t xml:space="preserve">. </w:t>
      </w:r>
      <w:r w:rsidR="00F81AB4" w:rsidRPr="00F81AB4">
        <w:rPr>
          <w:sz w:val="28"/>
          <w:szCs w:val="28"/>
        </w:rPr>
        <w:t>—</w:t>
      </w:r>
      <w:r w:rsidR="008B03AA" w:rsidRPr="008B03AA">
        <w:rPr>
          <w:sz w:val="28"/>
          <w:szCs w:val="28"/>
        </w:rPr>
        <w:t xml:space="preserve"> URL: </w:t>
      </w:r>
      <w:r w:rsidR="008B03AA" w:rsidRPr="00F81AB4">
        <w:rPr>
          <w:sz w:val="28"/>
          <w:szCs w:val="28"/>
          <w:u w:val="single"/>
        </w:rPr>
        <w:t>https://znanium.com/catalog/product/1905572</w:t>
      </w:r>
      <w:r w:rsidR="008B03AA" w:rsidRPr="008B03AA">
        <w:rPr>
          <w:sz w:val="28"/>
          <w:szCs w:val="28"/>
        </w:rPr>
        <w:t xml:space="preserve"> (дата обращения: </w:t>
      </w:r>
      <w:r w:rsidR="00F81AB4" w:rsidRPr="00F81AB4">
        <w:rPr>
          <w:sz w:val="28"/>
          <w:szCs w:val="28"/>
        </w:rPr>
        <w:t>23.04.2024</w:t>
      </w:r>
      <w:r w:rsidR="008B03AA" w:rsidRPr="008B03AA">
        <w:rPr>
          <w:sz w:val="28"/>
          <w:szCs w:val="28"/>
        </w:rPr>
        <w:t>)</w:t>
      </w:r>
      <w:r w:rsidR="008B03AA">
        <w:rPr>
          <w:sz w:val="28"/>
          <w:szCs w:val="28"/>
        </w:rPr>
        <w:t xml:space="preserve">. </w:t>
      </w:r>
      <w:r w:rsidR="00F81AB4" w:rsidRPr="00F81AB4">
        <w:rPr>
          <w:sz w:val="28"/>
          <w:szCs w:val="28"/>
        </w:rPr>
        <w:t>—</w:t>
      </w:r>
      <w:r w:rsidR="008B03AA">
        <w:rPr>
          <w:sz w:val="28"/>
          <w:szCs w:val="28"/>
        </w:rPr>
        <w:t xml:space="preserve"> </w:t>
      </w:r>
      <w:proofErr w:type="gramStart"/>
      <w:r w:rsidR="008B03AA" w:rsidRPr="008B03AA">
        <w:rPr>
          <w:sz w:val="28"/>
          <w:szCs w:val="28"/>
        </w:rPr>
        <w:t>Текст :</w:t>
      </w:r>
      <w:proofErr w:type="gramEnd"/>
      <w:r w:rsidR="008B03AA" w:rsidRPr="008B03AA">
        <w:rPr>
          <w:sz w:val="28"/>
          <w:szCs w:val="28"/>
        </w:rPr>
        <w:t xml:space="preserve"> электронный.</w:t>
      </w:r>
    </w:p>
    <w:p w14:paraId="21A484A2" w14:textId="5BB8E7B9" w:rsidR="00A332CD" w:rsidRPr="00FE4336" w:rsidRDefault="00C91CE9" w:rsidP="000E5A42">
      <w:pPr>
        <w:widowControl w:val="0"/>
        <w:shd w:val="clear" w:color="auto" w:fill="FFFFFF"/>
        <w:spacing w:line="276" w:lineRule="auto"/>
        <w:ind w:firstLine="709"/>
        <w:jc w:val="both"/>
        <w:rPr>
          <w:sz w:val="28"/>
          <w:szCs w:val="28"/>
        </w:rPr>
      </w:pPr>
      <w:r>
        <w:rPr>
          <w:sz w:val="28"/>
          <w:szCs w:val="28"/>
        </w:rPr>
        <w:t>15</w:t>
      </w:r>
      <w:r w:rsidR="005819D3" w:rsidRPr="00FE4336">
        <w:rPr>
          <w:sz w:val="28"/>
          <w:szCs w:val="28"/>
        </w:rPr>
        <w:t xml:space="preserve">. </w:t>
      </w:r>
      <w:r w:rsidR="00E255E7">
        <w:rPr>
          <w:sz w:val="28"/>
          <w:szCs w:val="28"/>
        </w:rPr>
        <w:t xml:space="preserve">Баракина Е. Ю. </w:t>
      </w:r>
      <w:r w:rsidR="005819D3" w:rsidRPr="00FE4336">
        <w:rPr>
          <w:sz w:val="28"/>
          <w:szCs w:val="28"/>
        </w:rPr>
        <w:t xml:space="preserve">Системы распределенного реестра в платежной индустрии: монография </w:t>
      </w:r>
      <w:r w:rsidR="00A332CD" w:rsidRPr="00FE4336">
        <w:rPr>
          <w:sz w:val="28"/>
          <w:szCs w:val="28"/>
        </w:rPr>
        <w:t xml:space="preserve">/ Е.Ю. Баракина.  </w:t>
      </w:r>
      <w:r w:rsidR="00335AD2" w:rsidRPr="00335AD2">
        <w:rPr>
          <w:sz w:val="28"/>
          <w:szCs w:val="28"/>
        </w:rPr>
        <w:t>—</w:t>
      </w:r>
      <w:r w:rsidR="00A332CD" w:rsidRPr="00FE4336">
        <w:rPr>
          <w:sz w:val="28"/>
          <w:szCs w:val="28"/>
        </w:rPr>
        <w:t xml:space="preserve"> Мос</w:t>
      </w:r>
      <w:r w:rsidR="00335AD2">
        <w:rPr>
          <w:sz w:val="28"/>
          <w:szCs w:val="28"/>
        </w:rPr>
        <w:t xml:space="preserve">ква: </w:t>
      </w:r>
      <w:proofErr w:type="spellStart"/>
      <w:r w:rsidR="00335AD2">
        <w:rPr>
          <w:sz w:val="28"/>
          <w:szCs w:val="28"/>
        </w:rPr>
        <w:t>Русайн</w:t>
      </w:r>
      <w:proofErr w:type="spellEnd"/>
      <w:r w:rsidR="00335AD2">
        <w:rPr>
          <w:sz w:val="28"/>
          <w:szCs w:val="28"/>
        </w:rPr>
        <w:t xml:space="preserve">, 2022. </w:t>
      </w:r>
      <w:r w:rsidR="00335AD2" w:rsidRPr="00335AD2">
        <w:rPr>
          <w:sz w:val="28"/>
          <w:szCs w:val="28"/>
        </w:rPr>
        <w:t>—</w:t>
      </w:r>
      <w:r w:rsidR="00335AD2">
        <w:rPr>
          <w:sz w:val="28"/>
          <w:szCs w:val="28"/>
        </w:rPr>
        <w:t xml:space="preserve"> 152 с. </w:t>
      </w:r>
      <w:r w:rsidR="00A332CD" w:rsidRPr="00FE4336">
        <w:rPr>
          <w:sz w:val="28"/>
          <w:szCs w:val="28"/>
        </w:rPr>
        <w:t xml:space="preserve"> </w:t>
      </w:r>
      <w:r w:rsidR="00335AD2" w:rsidRPr="00335AD2">
        <w:rPr>
          <w:sz w:val="28"/>
          <w:szCs w:val="28"/>
        </w:rPr>
        <w:t>—</w:t>
      </w:r>
      <w:r w:rsidR="00335AD2">
        <w:rPr>
          <w:sz w:val="28"/>
          <w:szCs w:val="28"/>
        </w:rPr>
        <w:t xml:space="preserve"> URL: </w:t>
      </w:r>
      <w:r w:rsidR="00335AD2" w:rsidRPr="00335AD2">
        <w:rPr>
          <w:sz w:val="28"/>
          <w:szCs w:val="28"/>
          <w:u w:val="single"/>
        </w:rPr>
        <w:t>https://</w:t>
      </w:r>
      <w:r w:rsidR="00A332CD" w:rsidRPr="00335AD2">
        <w:rPr>
          <w:sz w:val="28"/>
          <w:szCs w:val="28"/>
          <w:u w:val="single"/>
        </w:rPr>
        <w:t>book.ru/bo</w:t>
      </w:r>
      <w:r w:rsidR="00AE1954" w:rsidRPr="00335AD2">
        <w:rPr>
          <w:sz w:val="28"/>
          <w:szCs w:val="28"/>
          <w:u w:val="single"/>
        </w:rPr>
        <w:t>oks/943423</w:t>
      </w:r>
      <w:r w:rsidR="00AE1954">
        <w:rPr>
          <w:sz w:val="28"/>
          <w:szCs w:val="28"/>
        </w:rPr>
        <w:t xml:space="preserve"> (дата обращения </w:t>
      </w:r>
      <w:r w:rsidR="00335AD2" w:rsidRPr="00335AD2">
        <w:rPr>
          <w:sz w:val="28"/>
          <w:szCs w:val="28"/>
        </w:rPr>
        <w:t>23.04.2024</w:t>
      </w:r>
      <w:r w:rsidR="00A332CD" w:rsidRPr="00FE4336">
        <w:rPr>
          <w:sz w:val="28"/>
          <w:szCs w:val="28"/>
        </w:rPr>
        <w:t xml:space="preserve">). – </w:t>
      </w:r>
      <w:proofErr w:type="gramStart"/>
      <w:r w:rsidR="00A332CD" w:rsidRPr="00FE4336">
        <w:rPr>
          <w:sz w:val="28"/>
          <w:szCs w:val="28"/>
        </w:rPr>
        <w:t>Текст :</w:t>
      </w:r>
      <w:proofErr w:type="gramEnd"/>
      <w:r w:rsidR="00A332CD" w:rsidRPr="00FE4336">
        <w:rPr>
          <w:sz w:val="28"/>
          <w:szCs w:val="28"/>
        </w:rPr>
        <w:t xml:space="preserve"> электронный.</w:t>
      </w:r>
    </w:p>
    <w:p w14:paraId="75D041E9" w14:textId="6F567E48" w:rsidR="00335AD2" w:rsidRDefault="00C91CE9" w:rsidP="000E5A42">
      <w:pPr>
        <w:spacing w:line="276" w:lineRule="auto"/>
        <w:ind w:firstLine="709"/>
        <w:jc w:val="both"/>
        <w:rPr>
          <w:b/>
          <w:sz w:val="28"/>
          <w:szCs w:val="28"/>
        </w:rPr>
      </w:pPr>
      <w:r>
        <w:rPr>
          <w:sz w:val="28"/>
          <w:szCs w:val="28"/>
        </w:rPr>
        <w:t>16</w:t>
      </w:r>
      <w:r w:rsidR="00A332CD" w:rsidRPr="004673D8">
        <w:rPr>
          <w:sz w:val="28"/>
          <w:szCs w:val="28"/>
        </w:rPr>
        <w:t xml:space="preserve">. </w:t>
      </w:r>
      <w:r w:rsidR="008B03AA" w:rsidRPr="008B03AA">
        <w:rPr>
          <w:sz w:val="28"/>
          <w:szCs w:val="28"/>
        </w:rPr>
        <w:t xml:space="preserve">Актуальные проблемы </w:t>
      </w:r>
      <w:proofErr w:type="spellStart"/>
      <w:r w:rsidR="008B03AA" w:rsidRPr="008B03AA">
        <w:rPr>
          <w:sz w:val="28"/>
          <w:szCs w:val="28"/>
        </w:rPr>
        <w:t>блокчейн</w:t>
      </w:r>
      <w:proofErr w:type="spellEnd"/>
      <w:r w:rsidR="008B03AA" w:rsidRPr="008B03AA">
        <w:rPr>
          <w:sz w:val="28"/>
          <w:szCs w:val="28"/>
        </w:rPr>
        <w:t xml:space="preserve">-технологий в финансовом </w:t>
      </w:r>
      <w:proofErr w:type="gramStart"/>
      <w:r w:rsidR="008B03AA" w:rsidRPr="008B03AA">
        <w:rPr>
          <w:sz w:val="28"/>
          <w:szCs w:val="28"/>
        </w:rPr>
        <w:t>праве :</w:t>
      </w:r>
      <w:proofErr w:type="gramEnd"/>
      <w:r w:rsidR="008B03AA" w:rsidRPr="008B03AA">
        <w:rPr>
          <w:sz w:val="28"/>
          <w:szCs w:val="28"/>
        </w:rPr>
        <w:t xml:space="preserve"> учебное пособие  для  магистратуры  /  под  ред.  Е.Ю.   Грачевой, Л.Л. </w:t>
      </w:r>
      <w:proofErr w:type="spellStart"/>
      <w:r w:rsidR="008B03AA" w:rsidRPr="008B03AA">
        <w:rPr>
          <w:sz w:val="28"/>
          <w:szCs w:val="28"/>
        </w:rPr>
        <w:t>Арзумановой</w:t>
      </w:r>
      <w:proofErr w:type="spellEnd"/>
      <w:r w:rsidR="008B03AA" w:rsidRPr="008B03AA">
        <w:rPr>
          <w:sz w:val="28"/>
          <w:szCs w:val="28"/>
        </w:rPr>
        <w:t xml:space="preserve">. — </w:t>
      </w:r>
      <w:proofErr w:type="gramStart"/>
      <w:r w:rsidR="008B03AA" w:rsidRPr="008B03AA">
        <w:rPr>
          <w:sz w:val="28"/>
          <w:szCs w:val="28"/>
        </w:rPr>
        <w:t>Москва :</w:t>
      </w:r>
      <w:proofErr w:type="gramEnd"/>
      <w:r w:rsidR="008B03AA" w:rsidRPr="008B03AA">
        <w:rPr>
          <w:sz w:val="28"/>
          <w:szCs w:val="28"/>
        </w:rPr>
        <w:t xml:space="preserve"> Норма : ИНФРА-М, 2023. </w:t>
      </w:r>
      <w:r w:rsidR="00335AD2" w:rsidRPr="00335AD2">
        <w:rPr>
          <w:sz w:val="28"/>
          <w:szCs w:val="28"/>
        </w:rPr>
        <w:t>—</w:t>
      </w:r>
      <w:r w:rsidR="008B03AA">
        <w:rPr>
          <w:sz w:val="28"/>
          <w:szCs w:val="28"/>
        </w:rPr>
        <w:t xml:space="preserve"> </w:t>
      </w:r>
      <w:r w:rsidR="008B03AA" w:rsidRPr="008B03AA">
        <w:rPr>
          <w:sz w:val="28"/>
          <w:szCs w:val="28"/>
        </w:rPr>
        <w:t>96 с.</w:t>
      </w:r>
      <w:r w:rsidR="008B03AA">
        <w:rPr>
          <w:sz w:val="28"/>
          <w:szCs w:val="28"/>
        </w:rPr>
        <w:t xml:space="preserve"> </w:t>
      </w:r>
      <w:bookmarkStart w:id="22" w:name="_Toc116994151"/>
      <w:r w:rsidR="00335AD2" w:rsidRPr="00335AD2">
        <w:rPr>
          <w:sz w:val="28"/>
          <w:szCs w:val="28"/>
        </w:rPr>
        <w:t>—</w:t>
      </w:r>
      <w:r w:rsidR="00335AD2">
        <w:rPr>
          <w:sz w:val="28"/>
          <w:szCs w:val="28"/>
        </w:rPr>
        <w:t xml:space="preserve"> </w:t>
      </w:r>
      <w:r w:rsidR="00335AD2" w:rsidRPr="00335AD2">
        <w:rPr>
          <w:sz w:val="28"/>
          <w:szCs w:val="28"/>
        </w:rPr>
        <w:t xml:space="preserve">URL: </w:t>
      </w:r>
      <w:r w:rsidR="00335AD2" w:rsidRPr="00335AD2">
        <w:rPr>
          <w:sz w:val="28"/>
          <w:szCs w:val="28"/>
          <w:u w:val="single"/>
        </w:rPr>
        <w:lastRenderedPageBreak/>
        <w:t>https://znanium.com/catalog/product/1903391</w:t>
      </w:r>
      <w:r w:rsidR="00335AD2" w:rsidRPr="00335AD2">
        <w:rPr>
          <w:sz w:val="28"/>
          <w:szCs w:val="28"/>
        </w:rPr>
        <w:t xml:space="preserve"> (дата обращения: 23.04.2024). — </w:t>
      </w:r>
      <w:proofErr w:type="gramStart"/>
      <w:r w:rsidR="00335AD2" w:rsidRPr="00335AD2">
        <w:rPr>
          <w:sz w:val="28"/>
          <w:szCs w:val="28"/>
        </w:rPr>
        <w:t>Текст :</w:t>
      </w:r>
      <w:proofErr w:type="gramEnd"/>
      <w:r w:rsidR="00335AD2" w:rsidRPr="00335AD2">
        <w:rPr>
          <w:sz w:val="28"/>
          <w:szCs w:val="28"/>
        </w:rPr>
        <w:t xml:space="preserve"> электронный</w:t>
      </w:r>
      <w:r w:rsidR="00335AD2" w:rsidRPr="00335AD2">
        <w:rPr>
          <w:b/>
          <w:sz w:val="28"/>
          <w:szCs w:val="28"/>
        </w:rPr>
        <w:t xml:space="preserve"> </w:t>
      </w:r>
    </w:p>
    <w:p w14:paraId="7DE74457" w14:textId="77777777" w:rsidR="000362E2" w:rsidRDefault="000362E2" w:rsidP="00335AD2">
      <w:pPr>
        <w:spacing w:line="276" w:lineRule="auto"/>
        <w:ind w:firstLine="709"/>
        <w:rPr>
          <w:b/>
          <w:sz w:val="28"/>
          <w:szCs w:val="28"/>
          <w:lang w:eastAsia="en-US"/>
        </w:rPr>
      </w:pPr>
    </w:p>
    <w:p w14:paraId="1C76B991" w14:textId="4EF184D1" w:rsidR="00DA2D48" w:rsidRDefault="00817D77" w:rsidP="008A34D8">
      <w:pPr>
        <w:pStyle w:val="a4"/>
        <w:numPr>
          <w:ilvl w:val="0"/>
          <w:numId w:val="8"/>
        </w:numPr>
        <w:spacing w:line="276" w:lineRule="auto"/>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23" w:name="_Toc415149569"/>
      <w:bookmarkStart w:id="24" w:name="_Toc447808552"/>
      <w:bookmarkEnd w:id="22"/>
    </w:p>
    <w:p w14:paraId="228121DD" w14:textId="77777777" w:rsidR="008A34D8" w:rsidRPr="008A34D8" w:rsidRDefault="008A34D8" w:rsidP="008A34D8">
      <w:pPr>
        <w:spacing w:line="276" w:lineRule="auto"/>
        <w:ind w:left="360"/>
        <w:rPr>
          <w:b/>
          <w:sz w:val="28"/>
          <w:szCs w:val="28"/>
        </w:rPr>
      </w:pPr>
    </w:p>
    <w:p w14:paraId="19CE3B30" w14:textId="6CD04280" w:rsidR="0075028F" w:rsidRPr="008A34D8" w:rsidRDefault="00CE5D92" w:rsidP="008A34D8">
      <w:pPr>
        <w:widowControl w:val="0"/>
        <w:tabs>
          <w:tab w:val="left" w:pos="0"/>
          <w:tab w:val="left" w:pos="426"/>
        </w:tabs>
        <w:spacing w:line="360" w:lineRule="auto"/>
        <w:ind w:firstLine="709"/>
        <w:jc w:val="both"/>
        <w:rPr>
          <w:sz w:val="28"/>
          <w:szCs w:val="28"/>
        </w:rPr>
      </w:pPr>
      <w:r w:rsidRPr="008A34D8">
        <w:rPr>
          <w:sz w:val="28"/>
          <w:szCs w:val="28"/>
        </w:rPr>
        <w:t>1</w:t>
      </w:r>
      <w:r w:rsidR="00DA2D48" w:rsidRPr="008A34D8">
        <w:rPr>
          <w:sz w:val="28"/>
          <w:szCs w:val="28"/>
        </w:rPr>
        <w:t xml:space="preserve">. </w:t>
      </w:r>
      <w:r w:rsidR="0075028F" w:rsidRPr="008A34D8">
        <w:rPr>
          <w:sz w:val="28"/>
          <w:szCs w:val="28"/>
        </w:rPr>
        <w:t xml:space="preserve">Библиотечно-информационный комплекс </w:t>
      </w:r>
      <w:proofErr w:type="spellStart"/>
      <w:r w:rsidR="0075028F" w:rsidRPr="008A34D8">
        <w:rPr>
          <w:sz w:val="28"/>
          <w:szCs w:val="28"/>
        </w:rPr>
        <w:t>Финуниверситета</w:t>
      </w:r>
      <w:proofErr w:type="spellEnd"/>
      <w:r w:rsidR="0075028F" w:rsidRPr="008A34D8">
        <w:rPr>
          <w:sz w:val="28"/>
          <w:szCs w:val="28"/>
        </w:rPr>
        <w:t xml:space="preserve"> (электронная библиот</w:t>
      </w:r>
      <w:r w:rsidR="008A34D8">
        <w:rPr>
          <w:sz w:val="28"/>
          <w:szCs w:val="28"/>
        </w:rPr>
        <w:t xml:space="preserve">ека, ресурсы на русском языке): </w:t>
      </w:r>
      <w:r w:rsidR="0075028F" w:rsidRPr="008A34D8">
        <w:rPr>
          <w:sz w:val="28"/>
          <w:szCs w:val="28"/>
          <w:u w:val="single"/>
        </w:rPr>
        <w:t>http://www.library.fa.ru/res_mainres.asp?cat=rus</w:t>
      </w:r>
      <w:r w:rsidR="0075028F" w:rsidRPr="008A34D8">
        <w:rPr>
          <w:sz w:val="28"/>
          <w:szCs w:val="28"/>
        </w:rPr>
        <w:t xml:space="preserve"> </w:t>
      </w:r>
    </w:p>
    <w:p w14:paraId="17C15E2E" w14:textId="00025047" w:rsidR="0075028F" w:rsidRPr="008A34D8" w:rsidRDefault="008A34D8" w:rsidP="008A34D8">
      <w:pPr>
        <w:widowControl w:val="0"/>
        <w:tabs>
          <w:tab w:val="left" w:pos="0"/>
          <w:tab w:val="left" w:pos="426"/>
        </w:tabs>
        <w:spacing w:line="360" w:lineRule="auto"/>
        <w:ind w:firstLine="709"/>
        <w:jc w:val="both"/>
        <w:rPr>
          <w:sz w:val="28"/>
          <w:szCs w:val="28"/>
        </w:rPr>
      </w:pPr>
      <w:r>
        <w:rPr>
          <w:sz w:val="28"/>
          <w:szCs w:val="28"/>
        </w:rPr>
        <w:t>2</w:t>
      </w:r>
      <w:r w:rsidR="0075028F" w:rsidRPr="008A34D8">
        <w:rPr>
          <w:sz w:val="28"/>
          <w:szCs w:val="28"/>
        </w:rPr>
        <w:t>.</w:t>
      </w:r>
      <w:r w:rsidR="0075028F" w:rsidRPr="008A34D8">
        <w:rPr>
          <w:sz w:val="28"/>
          <w:szCs w:val="28"/>
        </w:rPr>
        <w:tab/>
        <w:t xml:space="preserve">Библиотечно-информационный комплекс </w:t>
      </w:r>
      <w:proofErr w:type="spellStart"/>
      <w:r w:rsidR="0075028F" w:rsidRPr="008A34D8">
        <w:rPr>
          <w:sz w:val="28"/>
          <w:szCs w:val="28"/>
        </w:rPr>
        <w:t>Финуниверситета</w:t>
      </w:r>
      <w:proofErr w:type="spellEnd"/>
      <w:r w:rsidR="0075028F" w:rsidRPr="008A34D8">
        <w:rPr>
          <w:sz w:val="28"/>
          <w:szCs w:val="28"/>
        </w:rPr>
        <w:t xml:space="preserve"> (электронная библиотека, ресурсы на иностранных языках):</w:t>
      </w:r>
      <w:r w:rsidR="0075028F" w:rsidRPr="008A34D8">
        <w:rPr>
          <w:sz w:val="20"/>
          <w:szCs w:val="20"/>
        </w:rPr>
        <w:t xml:space="preserve"> </w:t>
      </w:r>
      <w:r w:rsidR="0075028F" w:rsidRPr="008A34D8">
        <w:rPr>
          <w:sz w:val="28"/>
          <w:szCs w:val="28"/>
          <w:u w:val="single"/>
        </w:rPr>
        <w:t>http://www.library.fa.ru/res_mainres.asp?cat=en</w:t>
      </w:r>
      <w:r w:rsidR="0075028F" w:rsidRPr="008A34D8">
        <w:rPr>
          <w:sz w:val="28"/>
          <w:szCs w:val="28"/>
        </w:rPr>
        <w:t xml:space="preserve"> </w:t>
      </w:r>
    </w:p>
    <w:p w14:paraId="2B012F0B" w14:textId="282E68D8" w:rsidR="00B27F67" w:rsidRPr="008A34D8" w:rsidRDefault="008A34D8" w:rsidP="008A34D8">
      <w:pPr>
        <w:pStyle w:val="a4"/>
        <w:spacing w:line="360" w:lineRule="auto"/>
        <w:ind w:left="0" w:firstLine="709"/>
        <w:jc w:val="both"/>
        <w:rPr>
          <w:sz w:val="28"/>
          <w:szCs w:val="28"/>
          <w:lang w:val="en-US"/>
        </w:rPr>
      </w:pPr>
      <w:r>
        <w:rPr>
          <w:sz w:val="28"/>
          <w:szCs w:val="28"/>
        </w:rPr>
        <w:t>3</w:t>
      </w:r>
      <w:r w:rsidR="00B27F67" w:rsidRPr="008A34D8">
        <w:rPr>
          <w:sz w:val="28"/>
          <w:szCs w:val="28"/>
        </w:rPr>
        <w:t xml:space="preserve">. </w:t>
      </w:r>
      <w:r w:rsidR="00CE5D92" w:rsidRPr="008A34D8">
        <w:rPr>
          <w:sz w:val="28"/>
          <w:szCs w:val="28"/>
          <w:shd w:val="clear" w:color="auto" w:fill="FFFFFF"/>
        </w:rPr>
        <w:t>Официальный интернет-портал правовой информации.</w:t>
      </w:r>
      <w:r w:rsidR="00CE5D92" w:rsidRPr="008A34D8">
        <w:rPr>
          <w:sz w:val="28"/>
          <w:szCs w:val="28"/>
        </w:rPr>
        <w:t xml:space="preserve"> </w:t>
      </w:r>
      <w:r w:rsidR="00CE5D92" w:rsidRPr="008A34D8">
        <w:rPr>
          <w:sz w:val="28"/>
          <w:szCs w:val="28"/>
          <w:lang w:val="en-US"/>
        </w:rPr>
        <w:t xml:space="preserve">URL: </w:t>
      </w:r>
      <w:hyperlink r:id="rId10" w:history="1">
        <w:r w:rsidR="00CE5D92" w:rsidRPr="008A34D8">
          <w:rPr>
            <w:rStyle w:val="ac"/>
            <w:sz w:val="28"/>
            <w:szCs w:val="28"/>
            <w:lang w:val="en-US"/>
          </w:rPr>
          <w:t>http://</w:t>
        </w:r>
        <w:r w:rsidR="00CE5D92" w:rsidRPr="008A34D8">
          <w:rPr>
            <w:rStyle w:val="ac"/>
            <w:sz w:val="28"/>
            <w:szCs w:val="28"/>
            <w:shd w:val="clear" w:color="auto" w:fill="FFFFFF"/>
            <w:lang w:val="en-US"/>
          </w:rPr>
          <w:t>www.pravo.gov.ru</w:t>
        </w:r>
      </w:hyperlink>
      <w:r w:rsidR="00CE5D92" w:rsidRPr="008A34D8">
        <w:rPr>
          <w:sz w:val="28"/>
          <w:szCs w:val="28"/>
          <w:shd w:val="clear" w:color="auto" w:fill="FFFFFF"/>
          <w:lang w:val="en-US"/>
        </w:rPr>
        <w:t xml:space="preserve"> </w:t>
      </w:r>
    </w:p>
    <w:p w14:paraId="6776898B" w14:textId="412EB62C" w:rsidR="00CE5D92" w:rsidRPr="008A34D8" w:rsidRDefault="008A34D8" w:rsidP="008A34D8">
      <w:pPr>
        <w:spacing w:line="360" w:lineRule="auto"/>
        <w:ind w:firstLine="709"/>
        <w:jc w:val="both"/>
        <w:rPr>
          <w:sz w:val="28"/>
          <w:szCs w:val="28"/>
        </w:rPr>
      </w:pPr>
      <w:r>
        <w:rPr>
          <w:sz w:val="28"/>
          <w:szCs w:val="28"/>
          <w:shd w:val="clear" w:color="auto" w:fill="FFFFFF"/>
        </w:rPr>
        <w:t>4</w:t>
      </w:r>
      <w:r w:rsidR="00CE5D92" w:rsidRPr="008A34D8">
        <w:rPr>
          <w:sz w:val="28"/>
          <w:szCs w:val="28"/>
          <w:shd w:val="clear" w:color="auto" w:fill="FFFFFF"/>
        </w:rPr>
        <w:t xml:space="preserve">. Информационно-правовая система </w:t>
      </w:r>
      <w:r w:rsidR="00B70959" w:rsidRPr="008A34D8">
        <w:rPr>
          <w:sz w:val="28"/>
          <w:szCs w:val="28"/>
          <w:shd w:val="clear" w:color="auto" w:fill="FFFFFF"/>
        </w:rPr>
        <w:t>«</w:t>
      </w:r>
      <w:r w:rsidR="00CE5D92" w:rsidRPr="008A34D8">
        <w:rPr>
          <w:sz w:val="28"/>
          <w:szCs w:val="28"/>
          <w:shd w:val="clear" w:color="auto" w:fill="FFFFFF"/>
        </w:rPr>
        <w:t>Консультант</w:t>
      </w:r>
      <w:r w:rsidR="00B70959" w:rsidRPr="008A34D8">
        <w:rPr>
          <w:sz w:val="28"/>
          <w:szCs w:val="28"/>
          <w:shd w:val="clear" w:color="auto" w:fill="FFFFFF"/>
        </w:rPr>
        <w:t xml:space="preserve"> П</w:t>
      </w:r>
      <w:r w:rsidR="00CE5D92" w:rsidRPr="008A34D8">
        <w:rPr>
          <w:sz w:val="28"/>
          <w:szCs w:val="28"/>
          <w:shd w:val="clear" w:color="auto" w:fill="FFFFFF"/>
        </w:rPr>
        <w:t>люс</w:t>
      </w:r>
      <w:r w:rsidR="00B70959" w:rsidRPr="008A34D8">
        <w:rPr>
          <w:sz w:val="28"/>
          <w:szCs w:val="28"/>
          <w:shd w:val="clear" w:color="auto" w:fill="FFFFFF"/>
        </w:rPr>
        <w:t>»</w:t>
      </w:r>
      <w:r w:rsidR="00CE5D92" w:rsidRPr="008A34D8">
        <w:rPr>
          <w:sz w:val="28"/>
          <w:szCs w:val="28"/>
          <w:shd w:val="clear" w:color="auto" w:fill="FFFFFF"/>
        </w:rPr>
        <w:t xml:space="preserve">. </w:t>
      </w:r>
      <w:r w:rsidR="00CE5D92" w:rsidRPr="008A34D8">
        <w:rPr>
          <w:sz w:val="28"/>
          <w:szCs w:val="28"/>
        </w:rPr>
        <w:t xml:space="preserve">URL: </w:t>
      </w:r>
      <w:hyperlink r:id="rId11" w:history="1">
        <w:r w:rsidR="00CE5D92" w:rsidRPr="008A34D8">
          <w:rPr>
            <w:rStyle w:val="ac"/>
            <w:sz w:val="28"/>
            <w:szCs w:val="28"/>
          </w:rPr>
          <w:t>http://www.consultant.ru</w:t>
        </w:r>
      </w:hyperlink>
      <w:r w:rsidR="00CE5D92" w:rsidRPr="008A34D8">
        <w:rPr>
          <w:sz w:val="28"/>
          <w:szCs w:val="28"/>
        </w:rPr>
        <w:t xml:space="preserve"> </w:t>
      </w:r>
    </w:p>
    <w:p w14:paraId="49877D73" w14:textId="0C4570A2" w:rsidR="00CE5D92" w:rsidRPr="008A34D8" w:rsidRDefault="008A34D8" w:rsidP="008A34D8">
      <w:pPr>
        <w:spacing w:line="360" w:lineRule="auto"/>
        <w:ind w:firstLine="709"/>
        <w:jc w:val="both"/>
        <w:rPr>
          <w:sz w:val="28"/>
          <w:szCs w:val="28"/>
        </w:rPr>
      </w:pPr>
      <w:r>
        <w:rPr>
          <w:sz w:val="28"/>
          <w:szCs w:val="28"/>
        </w:rPr>
        <w:t>5</w:t>
      </w:r>
      <w:r w:rsidR="00CE5D92" w:rsidRPr="008A34D8">
        <w:rPr>
          <w:sz w:val="28"/>
          <w:szCs w:val="28"/>
        </w:rPr>
        <w:t>. Интернет-портал «Судебные и</w:t>
      </w:r>
      <w:r w:rsidR="00467984" w:rsidRPr="008A34D8">
        <w:rPr>
          <w:sz w:val="28"/>
          <w:szCs w:val="28"/>
        </w:rPr>
        <w:t xml:space="preserve"> </w:t>
      </w:r>
      <w:r w:rsidR="00CE5D92" w:rsidRPr="008A34D8">
        <w:rPr>
          <w:sz w:val="28"/>
          <w:szCs w:val="28"/>
        </w:rPr>
        <w:t>нормативные акты РФ</w:t>
      </w:r>
      <w:r w:rsidR="00C43640" w:rsidRPr="008A34D8">
        <w:rPr>
          <w:sz w:val="28"/>
          <w:szCs w:val="28"/>
        </w:rPr>
        <w:t>»</w:t>
      </w:r>
      <w:r w:rsidR="00CE5D92" w:rsidRPr="008A34D8">
        <w:rPr>
          <w:sz w:val="28"/>
          <w:szCs w:val="28"/>
        </w:rPr>
        <w:t xml:space="preserve">.  URL: </w:t>
      </w:r>
      <w:hyperlink r:id="rId12" w:history="1">
        <w:r w:rsidR="00CE5D92" w:rsidRPr="008A34D8">
          <w:rPr>
            <w:rStyle w:val="ac"/>
            <w:sz w:val="28"/>
            <w:szCs w:val="28"/>
          </w:rPr>
          <w:t>http://sudact.</w:t>
        </w:r>
        <w:proofErr w:type="spellStart"/>
        <w:r w:rsidR="00CE5D92" w:rsidRPr="008A34D8">
          <w:rPr>
            <w:rStyle w:val="ac"/>
            <w:sz w:val="28"/>
            <w:szCs w:val="28"/>
            <w:lang w:val="en-US"/>
          </w:rPr>
          <w:t>ru</w:t>
        </w:r>
        <w:proofErr w:type="spellEnd"/>
      </w:hyperlink>
      <w:r w:rsidR="00CE5D92" w:rsidRPr="008A34D8">
        <w:rPr>
          <w:sz w:val="28"/>
          <w:szCs w:val="28"/>
        </w:rPr>
        <w:t xml:space="preserve"> </w:t>
      </w:r>
    </w:p>
    <w:p w14:paraId="73A070A2" w14:textId="67BDF2DD" w:rsidR="00FE4336" w:rsidRPr="008A34D8" w:rsidRDefault="008A34D8" w:rsidP="008A34D8">
      <w:pPr>
        <w:spacing w:line="360" w:lineRule="auto"/>
        <w:ind w:firstLine="709"/>
        <w:jc w:val="both"/>
        <w:rPr>
          <w:sz w:val="28"/>
          <w:szCs w:val="28"/>
        </w:rPr>
      </w:pPr>
      <w:r>
        <w:rPr>
          <w:sz w:val="28"/>
          <w:szCs w:val="28"/>
        </w:rPr>
        <w:t>6</w:t>
      </w:r>
      <w:r w:rsidR="00FE4336" w:rsidRPr="008A34D8">
        <w:rPr>
          <w:sz w:val="28"/>
          <w:szCs w:val="28"/>
        </w:rPr>
        <w:t xml:space="preserve">. Официальный сайт </w:t>
      </w:r>
      <w:proofErr w:type="spellStart"/>
      <w:r w:rsidR="00FE4336" w:rsidRPr="008A34D8">
        <w:rPr>
          <w:sz w:val="28"/>
          <w:szCs w:val="28"/>
        </w:rPr>
        <w:t>Росфинмониторинга</w:t>
      </w:r>
      <w:proofErr w:type="spellEnd"/>
      <w:r w:rsidR="00FE4336" w:rsidRPr="008A34D8">
        <w:rPr>
          <w:sz w:val="28"/>
          <w:szCs w:val="28"/>
        </w:rPr>
        <w:t xml:space="preserve"> </w:t>
      </w:r>
      <w:r w:rsidR="00283191" w:rsidRPr="008A34D8">
        <w:rPr>
          <w:sz w:val="28"/>
          <w:szCs w:val="28"/>
          <w:u w:val="single"/>
        </w:rPr>
        <w:t>https://fedsfm.ru/</w:t>
      </w:r>
      <w:r w:rsidR="004673D8" w:rsidRPr="008A34D8">
        <w:rPr>
          <w:sz w:val="28"/>
          <w:szCs w:val="28"/>
        </w:rPr>
        <w:t xml:space="preserve"> </w:t>
      </w:r>
      <w:r w:rsidR="00FE4336" w:rsidRPr="008A34D8">
        <w:rPr>
          <w:sz w:val="28"/>
          <w:szCs w:val="28"/>
        </w:rPr>
        <w:t xml:space="preserve"> </w:t>
      </w:r>
    </w:p>
    <w:p w14:paraId="6D0DF7A7" w14:textId="34F5FD50" w:rsidR="00FE4336" w:rsidRPr="008A34D8" w:rsidRDefault="008A34D8" w:rsidP="008A34D8">
      <w:pPr>
        <w:spacing w:line="360" w:lineRule="auto"/>
        <w:ind w:firstLine="709"/>
        <w:jc w:val="both"/>
        <w:rPr>
          <w:sz w:val="28"/>
          <w:szCs w:val="28"/>
        </w:rPr>
      </w:pPr>
      <w:r>
        <w:rPr>
          <w:sz w:val="28"/>
          <w:szCs w:val="28"/>
        </w:rPr>
        <w:t>7</w:t>
      </w:r>
      <w:r w:rsidR="00FE4336" w:rsidRPr="008A34D8">
        <w:rPr>
          <w:sz w:val="28"/>
          <w:szCs w:val="28"/>
        </w:rPr>
        <w:t>.</w:t>
      </w:r>
      <w:r w:rsidR="004673D8" w:rsidRPr="008A34D8">
        <w:rPr>
          <w:sz w:val="28"/>
          <w:szCs w:val="28"/>
        </w:rPr>
        <w:t xml:space="preserve"> </w:t>
      </w:r>
      <w:r w:rsidR="00FE4336" w:rsidRPr="008A34D8">
        <w:rPr>
          <w:sz w:val="28"/>
          <w:szCs w:val="28"/>
        </w:rPr>
        <w:t xml:space="preserve"> </w:t>
      </w:r>
      <w:r w:rsidR="00620920" w:rsidRPr="008A34D8">
        <w:rPr>
          <w:sz w:val="28"/>
          <w:szCs w:val="28"/>
        </w:rPr>
        <w:t xml:space="preserve">Официальный сайт Межпарламентской Ассамблеи государств — участников Содружества Независимых Государств </w:t>
      </w:r>
      <w:hyperlink r:id="rId13" w:history="1">
        <w:r w:rsidR="00620920" w:rsidRPr="008A34D8">
          <w:rPr>
            <w:rStyle w:val="ac"/>
            <w:sz w:val="28"/>
            <w:szCs w:val="28"/>
          </w:rPr>
          <w:t>https://iacis.ru/</w:t>
        </w:r>
      </w:hyperlink>
      <w:r w:rsidR="00620920" w:rsidRPr="008A34D8">
        <w:rPr>
          <w:sz w:val="28"/>
          <w:szCs w:val="28"/>
        </w:rPr>
        <w:t xml:space="preserve"> </w:t>
      </w:r>
    </w:p>
    <w:p w14:paraId="4BE2A4CC" w14:textId="71675F79" w:rsidR="004673D8" w:rsidRPr="008A34D8" w:rsidRDefault="008A34D8" w:rsidP="008A34D8">
      <w:pPr>
        <w:spacing w:line="360" w:lineRule="auto"/>
        <w:ind w:firstLine="709"/>
        <w:jc w:val="both"/>
        <w:rPr>
          <w:sz w:val="28"/>
          <w:szCs w:val="28"/>
        </w:rPr>
      </w:pPr>
      <w:r>
        <w:rPr>
          <w:sz w:val="28"/>
          <w:szCs w:val="28"/>
        </w:rPr>
        <w:t>8</w:t>
      </w:r>
      <w:r w:rsidR="00FE4336" w:rsidRPr="008A34D8">
        <w:rPr>
          <w:sz w:val="28"/>
          <w:szCs w:val="28"/>
        </w:rPr>
        <w:t xml:space="preserve">. </w:t>
      </w:r>
      <w:r w:rsidR="004673D8" w:rsidRPr="008A34D8">
        <w:rPr>
          <w:sz w:val="28"/>
          <w:szCs w:val="28"/>
        </w:rPr>
        <w:t>Официальный с</w:t>
      </w:r>
      <w:r w:rsidR="00FE4336" w:rsidRPr="008A34D8">
        <w:rPr>
          <w:sz w:val="28"/>
          <w:szCs w:val="28"/>
        </w:rPr>
        <w:t xml:space="preserve">айт Банка России </w:t>
      </w:r>
      <w:hyperlink r:id="rId14" w:history="1">
        <w:r w:rsidR="004673D8" w:rsidRPr="008A34D8">
          <w:rPr>
            <w:rStyle w:val="ac"/>
            <w:sz w:val="28"/>
            <w:szCs w:val="28"/>
          </w:rPr>
          <w:t>https://www.cbr.ru</w:t>
        </w:r>
      </w:hyperlink>
      <w:r w:rsidR="00FE4336" w:rsidRPr="008A34D8">
        <w:rPr>
          <w:sz w:val="28"/>
          <w:szCs w:val="28"/>
        </w:rPr>
        <w:t xml:space="preserve"> </w:t>
      </w:r>
    </w:p>
    <w:p w14:paraId="50D90BF0" w14:textId="4227F4F5" w:rsidR="004673D8" w:rsidRPr="008A34D8" w:rsidRDefault="008A34D8" w:rsidP="008A34D8">
      <w:pPr>
        <w:spacing w:line="360" w:lineRule="auto"/>
        <w:ind w:firstLine="709"/>
        <w:jc w:val="both"/>
        <w:rPr>
          <w:sz w:val="28"/>
          <w:szCs w:val="28"/>
        </w:rPr>
      </w:pPr>
      <w:r>
        <w:rPr>
          <w:sz w:val="28"/>
          <w:szCs w:val="28"/>
        </w:rPr>
        <w:t>9</w:t>
      </w:r>
      <w:r w:rsidR="004673D8" w:rsidRPr="008A34D8">
        <w:rPr>
          <w:sz w:val="28"/>
          <w:szCs w:val="28"/>
        </w:rPr>
        <w:t>. Официальный с</w:t>
      </w:r>
      <w:r w:rsidR="00FE4336" w:rsidRPr="008A34D8">
        <w:rPr>
          <w:sz w:val="28"/>
          <w:szCs w:val="28"/>
        </w:rPr>
        <w:t xml:space="preserve">айт Министерства финансов Российской Федерации </w:t>
      </w:r>
      <w:hyperlink r:id="rId15" w:history="1">
        <w:r w:rsidR="004673D8" w:rsidRPr="008A34D8">
          <w:rPr>
            <w:rStyle w:val="ac"/>
            <w:sz w:val="28"/>
            <w:szCs w:val="28"/>
          </w:rPr>
          <w:t>https://www.minfin.ru</w:t>
        </w:r>
      </w:hyperlink>
      <w:r w:rsidR="004673D8" w:rsidRPr="008A34D8">
        <w:rPr>
          <w:sz w:val="28"/>
          <w:szCs w:val="28"/>
        </w:rPr>
        <w:t xml:space="preserve"> </w:t>
      </w:r>
      <w:r w:rsidR="00FE4336" w:rsidRPr="008A34D8">
        <w:rPr>
          <w:sz w:val="28"/>
          <w:szCs w:val="28"/>
        </w:rPr>
        <w:t xml:space="preserve"> </w:t>
      </w:r>
    </w:p>
    <w:p w14:paraId="31ABCA42" w14:textId="72C1499E" w:rsidR="004673D8" w:rsidRPr="008A34D8" w:rsidRDefault="008A34D8" w:rsidP="008A34D8">
      <w:pPr>
        <w:spacing w:line="360" w:lineRule="auto"/>
        <w:ind w:firstLine="709"/>
        <w:jc w:val="both"/>
        <w:rPr>
          <w:sz w:val="28"/>
          <w:szCs w:val="28"/>
        </w:rPr>
      </w:pPr>
      <w:r>
        <w:rPr>
          <w:sz w:val="28"/>
          <w:szCs w:val="28"/>
        </w:rPr>
        <w:t>10</w:t>
      </w:r>
      <w:r w:rsidR="004673D8" w:rsidRPr="008A34D8">
        <w:rPr>
          <w:sz w:val="28"/>
          <w:szCs w:val="28"/>
        </w:rPr>
        <w:t>.</w:t>
      </w:r>
      <w:r w:rsidR="00FE4336" w:rsidRPr="008A34D8">
        <w:rPr>
          <w:sz w:val="28"/>
          <w:szCs w:val="28"/>
        </w:rPr>
        <w:t xml:space="preserve"> </w:t>
      </w:r>
      <w:r w:rsidR="004673D8" w:rsidRPr="008A34D8">
        <w:rPr>
          <w:sz w:val="28"/>
          <w:szCs w:val="28"/>
        </w:rPr>
        <w:t>Официальный с</w:t>
      </w:r>
      <w:r w:rsidR="00FE4336" w:rsidRPr="008A34D8">
        <w:rPr>
          <w:sz w:val="28"/>
          <w:szCs w:val="28"/>
        </w:rPr>
        <w:t xml:space="preserve">айт ОЭСР </w:t>
      </w:r>
      <w:hyperlink r:id="rId16" w:history="1">
        <w:r w:rsidR="004673D8" w:rsidRPr="008A34D8">
          <w:rPr>
            <w:rStyle w:val="ac"/>
            <w:sz w:val="28"/>
            <w:szCs w:val="28"/>
          </w:rPr>
          <w:t>https://oecd.org</w:t>
        </w:r>
      </w:hyperlink>
      <w:r w:rsidR="004673D8" w:rsidRPr="008A34D8">
        <w:rPr>
          <w:sz w:val="28"/>
          <w:szCs w:val="28"/>
        </w:rPr>
        <w:t xml:space="preserve"> </w:t>
      </w:r>
      <w:r w:rsidR="00FE4336" w:rsidRPr="008A34D8">
        <w:rPr>
          <w:sz w:val="28"/>
          <w:szCs w:val="28"/>
        </w:rPr>
        <w:t xml:space="preserve"> </w:t>
      </w:r>
    </w:p>
    <w:p w14:paraId="267B182D" w14:textId="565495E2" w:rsidR="00CD5142" w:rsidRPr="00C43640" w:rsidRDefault="008A34D8" w:rsidP="008A34D8">
      <w:pPr>
        <w:spacing w:line="360" w:lineRule="auto"/>
        <w:ind w:firstLine="709"/>
        <w:jc w:val="both"/>
        <w:rPr>
          <w:sz w:val="28"/>
          <w:szCs w:val="28"/>
        </w:rPr>
      </w:pPr>
      <w:r>
        <w:rPr>
          <w:sz w:val="28"/>
          <w:szCs w:val="28"/>
        </w:rPr>
        <w:t>11</w:t>
      </w:r>
      <w:r w:rsidR="004673D8" w:rsidRPr="008A34D8">
        <w:rPr>
          <w:sz w:val="28"/>
          <w:szCs w:val="28"/>
        </w:rPr>
        <w:t>. Официальный с</w:t>
      </w:r>
      <w:r w:rsidR="00FE4336" w:rsidRPr="008A34D8">
        <w:rPr>
          <w:sz w:val="28"/>
          <w:szCs w:val="28"/>
        </w:rPr>
        <w:t xml:space="preserve">айт Евразийского экономического союза </w:t>
      </w:r>
      <w:hyperlink r:id="rId17" w:anchor="info" w:history="1">
        <w:r w:rsidR="004673D8" w:rsidRPr="008A34D8">
          <w:rPr>
            <w:rStyle w:val="ac"/>
            <w:sz w:val="28"/>
            <w:szCs w:val="28"/>
          </w:rPr>
          <w:t>http://eaeunion.org/#info</w:t>
        </w:r>
      </w:hyperlink>
      <w:r w:rsidR="004673D8">
        <w:rPr>
          <w:sz w:val="28"/>
          <w:szCs w:val="28"/>
        </w:rPr>
        <w:t xml:space="preserve"> </w:t>
      </w:r>
    </w:p>
    <w:p w14:paraId="5B5B33CA" w14:textId="77777777" w:rsidR="00230366" w:rsidRPr="00A70B62" w:rsidRDefault="00CD5142" w:rsidP="00A70B62">
      <w:pPr>
        <w:pStyle w:val="10"/>
        <w:rPr>
          <w:rFonts w:ascii="Times New Roman" w:hAnsi="Times New Roman"/>
          <w:color w:val="auto"/>
        </w:rPr>
      </w:pPr>
      <w:bookmarkStart w:id="25" w:name="_Toc116994152"/>
      <w:r w:rsidRPr="00A70B62">
        <w:rPr>
          <w:rFonts w:ascii="Times New Roman" w:hAnsi="Times New Roman"/>
          <w:color w:val="auto"/>
        </w:rPr>
        <w:lastRenderedPageBreak/>
        <w:t xml:space="preserve">10. </w:t>
      </w:r>
      <w:r w:rsidRPr="00A70B62">
        <w:rPr>
          <w:rFonts w:ascii="Times New Roman" w:eastAsia="Calibri" w:hAnsi="Times New Roman"/>
          <w:bCs w:val="0"/>
          <w:color w:val="auto"/>
        </w:rPr>
        <w:t>Методические указания для обучающихся по освоению дисциплины</w:t>
      </w:r>
      <w:bookmarkEnd w:id="25"/>
    </w:p>
    <w:tbl>
      <w:tblPr>
        <w:tblpPr w:leftFromText="180" w:rightFromText="180" w:vertAnchor="text" w:horzAnchor="margin" w:tblpY="120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974"/>
      </w:tblGrid>
      <w:tr w:rsidR="00B203F7" w:rsidRPr="001813D0" w14:paraId="08B59898" w14:textId="77777777" w:rsidTr="001813D0">
        <w:trPr>
          <w:trHeight w:val="5520"/>
        </w:trPr>
        <w:tc>
          <w:tcPr>
            <w:tcW w:w="3227" w:type="dxa"/>
            <w:shd w:val="clear" w:color="auto" w:fill="auto"/>
          </w:tcPr>
          <w:p w14:paraId="54DEA41F" w14:textId="77777777" w:rsidR="00463212" w:rsidRPr="001813D0" w:rsidRDefault="00463212" w:rsidP="00D06D9B">
            <w:pPr>
              <w:widowControl w:val="0"/>
            </w:pPr>
            <w:r w:rsidRPr="001813D0">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D06D9B">
            <w:pPr>
              <w:widowControl w:val="0"/>
            </w:pPr>
          </w:p>
          <w:p w14:paraId="6B308FB0" w14:textId="77777777" w:rsidR="00923D6D" w:rsidRPr="001813D0" w:rsidRDefault="00923D6D" w:rsidP="00923D6D">
            <w:pPr>
              <w:widowControl w:val="0"/>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D06D9B">
            <w:pPr>
              <w:widowControl w:val="0"/>
            </w:pPr>
          </w:p>
          <w:p w14:paraId="010643DA" w14:textId="77777777" w:rsidR="00B203F7" w:rsidRPr="001813D0" w:rsidRDefault="00B203F7" w:rsidP="00D06D9B">
            <w:pPr>
              <w:widowControl w:val="0"/>
            </w:pPr>
          </w:p>
          <w:p w14:paraId="6865AC27" w14:textId="77777777" w:rsidR="00B203F7" w:rsidRPr="001813D0" w:rsidRDefault="00B203F7" w:rsidP="00D06D9B">
            <w:pPr>
              <w:pStyle w:val="Default"/>
            </w:pPr>
            <w:r w:rsidRPr="001813D0">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813D0">
              <w:t>бакалавриата</w:t>
            </w:r>
            <w:proofErr w:type="spellEnd"/>
            <w:r w:rsidRPr="001813D0">
              <w:t xml:space="preserve"> и магистратуры в Финансовом университете </w:t>
            </w:r>
          </w:p>
        </w:tc>
        <w:tc>
          <w:tcPr>
            <w:tcW w:w="6974" w:type="dxa"/>
            <w:shd w:val="clear" w:color="auto" w:fill="auto"/>
          </w:tcPr>
          <w:p w14:paraId="1F8A4996" w14:textId="77777777" w:rsidR="00463212" w:rsidRPr="001813D0" w:rsidRDefault="00123FA3" w:rsidP="00D06D9B">
            <w:pPr>
              <w:widowControl w:val="0"/>
            </w:pPr>
            <w:hyperlink r:id="rId18"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D06D9B">
            <w:pPr>
              <w:widowControl w:val="0"/>
            </w:pPr>
          </w:p>
          <w:p w14:paraId="01B82A6D" w14:textId="77777777" w:rsidR="00B203F7" w:rsidRPr="001813D0" w:rsidRDefault="00B203F7" w:rsidP="00D06D9B">
            <w:pPr>
              <w:widowControl w:val="0"/>
            </w:pPr>
          </w:p>
          <w:p w14:paraId="11404588" w14:textId="77777777" w:rsidR="00B203F7" w:rsidRPr="001813D0" w:rsidRDefault="00B203F7" w:rsidP="00D06D9B">
            <w:pPr>
              <w:widowControl w:val="0"/>
            </w:pPr>
          </w:p>
          <w:p w14:paraId="69B83325" w14:textId="77777777" w:rsidR="002346CE" w:rsidRPr="001813D0" w:rsidRDefault="002346CE" w:rsidP="00D06D9B">
            <w:pPr>
              <w:widowControl w:val="0"/>
            </w:pPr>
          </w:p>
          <w:p w14:paraId="5A8F00E2" w14:textId="77777777" w:rsidR="00B203F7" w:rsidRPr="001813D0" w:rsidRDefault="00123FA3" w:rsidP="00D06D9B">
            <w:pPr>
              <w:widowControl w:val="0"/>
            </w:pPr>
            <w:hyperlink r:id="rId19" w:history="1">
              <w:r w:rsidR="00A70B62" w:rsidRPr="001813D0">
                <w:rPr>
                  <w:rStyle w:val="ac"/>
                </w:rPr>
                <w:t>https://campus.fa.ru</w:t>
              </w:r>
            </w:hyperlink>
          </w:p>
          <w:p w14:paraId="3B21D444" w14:textId="77777777" w:rsidR="00A70B62" w:rsidRPr="001813D0" w:rsidRDefault="00A70B62" w:rsidP="00D06D9B">
            <w:pPr>
              <w:widowControl w:val="0"/>
            </w:pPr>
          </w:p>
          <w:p w14:paraId="1BD8F957" w14:textId="77777777" w:rsidR="00B203F7" w:rsidRPr="001813D0" w:rsidRDefault="00B203F7" w:rsidP="00D06D9B">
            <w:pPr>
              <w:widowControl w:val="0"/>
            </w:pPr>
          </w:p>
          <w:p w14:paraId="6DE240C4" w14:textId="77777777" w:rsidR="002346CE" w:rsidRPr="001813D0" w:rsidRDefault="002346CE" w:rsidP="00D06D9B">
            <w:pPr>
              <w:widowControl w:val="0"/>
            </w:pPr>
          </w:p>
          <w:p w14:paraId="1BDB87F5" w14:textId="77777777" w:rsidR="002346CE" w:rsidRPr="001813D0" w:rsidRDefault="002346CE" w:rsidP="00D06D9B">
            <w:pPr>
              <w:widowControl w:val="0"/>
            </w:pPr>
          </w:p>
          <w:p w14:paraId="4FFB7315" w14:textId="77777777" w:rsidR="00B203F7" w:rsidRPr="001813D0" w:rsidRDefault="00B203F7" w:rsidP="00D06D9B">
            <w:pPr>
              <w:widowControl w:val="0"/>
            </w:pPr>
          </w:p>
          <w:p w14:paraId="7C7AC57E" w14:textId="77777777" w:rsidR="00B203F7" w:rsidRPr="001813D0" w:rsidRDefault="00123FA3" w:rsidP="00D06D9B">
            <w:pPr>
              <w:widowControl w:val="0"/>
            </w:pPr>
            <w:hyperlink r:id="rId20" w:history="1">
              <w:r w:rsidR="002346CE" w:rsidRPr="001813D0">
                <w:rPr>
                  <w:rStyle w:val="ac"/>
                </w:rPr>
                <w:t>Приказ №0557_о от 23.03.2017.PDF (fa.ru)</w:t>
              </w:r>
            </w:hyperlink>
          </w:p>
          <w:p w14:paraId="0CF75CF3" w14:textId="77777777" w:rsidR="00B203F7" w:rsidRPr="001813D0" w:rsidRDefault="00B203F7" w:rsidP="00D06D9B">
            <w:pPr>
              <w:pStyle w:val="Default"/>
            </w:pPr>
          </w:p>
        </w:tc>
      </w:tr>
      <w:tr w:rsidR="00D06D9B" w:rsidRPr="001813D0" w14:paraId="32B04AFA" w14:textId="77777777" w:rsidTr="000E5A42">
        <w:trPr>
          <w:trHeight w:val="699"/>
        </w:trPr>
        <w:tc>
          <w:tcPr>
            <w:tcW w:w="3227" w:type="dxa"/>
            <w:shd w:val="clear" w:color="auto" w:fill="auto"/>
          </w:tcPr>
          <w:p w14:paraId="39ABA92E" w14:textId="77777777" w:rsidR="00D06D9B" w:rsidRPr="001813D0" w:rsidRDefault="00CD5142" w:rsidP="00923D6D">
            <w:pPr>
              <w:widowControl w:val="0"/>
            </w:pPr>
            <w:r w:rsidRPr="001813D0">
              <w:rPr>
                <w:color w:val="000000"/>
              </w:rPr>
              <w:t xml:space="preserve">Методические указания по выполнению </w:t>
            </w:r>
            <w:r w:rsidR="00923D6D" w:rsidRPr="000362E2">
              <w:rPr>
                <w:color w:val="000000"/>
                <w:highlight w:val="yellow"/>
              </w:rPr>
              <w:t>контрольной работы</w:t>
            </w:r>
          </w:p>
        </w:tc>
        <w:tc>
          <w:tcPr>
            <w:tcW w:w="6974" w:type="dxa"/>
            <w:shd w:val="clear" w:color="auto" w:fill="auto"/>
          </w:tcPr>
          <w:p w14:paraId="12AE6C1A" w14:textId="1FBCE6DF" w:rsidR="00620920" w:rsidRPr="00620920" w:rsidRDefault="00620920" w:rsidP="00620920">
            <w:pPr>
              <w:widowControl w:val="0"/>
              <w:jc w:val="both"/>
              <w:rPr>
                <w:color w:val="000000"/>
              </w:rPr>
            </w:pPr>
            <w:r>
              <w:rPr>
                <w:color w:val="000000"/>
              </w:rPr>
              <w:t>Проектная</w:t>
            </w:r>
            <w:r w:rsidR="00923D6D" w:rsidRPr="001813D0">
              <w:rPr>
                <w:color w:val="000000"/>
              </w:rPr>
              <w:t xml:space="preserve"> работа</w:t>
            </w:r>
            <w:r>
              <w:rPr>
                <w:color w:val="000000"/>
              </w:rPr>
              <w:t xml:space="preserve"> представляет научное исследование,</w:t>
            </w:r>
            <w:r>
              <w:t xml:space="preserve"> </w:t>
            </w:r>
            <w:proofErr w:type="gramStart"/>
            <w:r>
              <w:rPr>
                <w:color w:val="000000"/>
              </w:rPr>
              <w:t>в</w:t>
            </w:r>
            <w:r w:rsidRPr="00620920">
              <w:rPr>
                <w:color w:val="000000"/>
              </w:rPr>
              <w:t xml:space="preserve"> соответствии с локальным актов</w:t>
            </w:r>
            <w:proofErr w:type="gramEnd"/>
            <w:r w:rsidRPr="00620920">
              <w:rPr>
                <w:color w:val="000000"/>
              </w:rPr>
              <w:t xml:space="preserve"> </w:t>
            </w:r>
            <w:proofErr w:type="spellStart"/>
            <w:r w:rsidRPr="00620920">
              <w:rPr>
                <w:color w:val="000000"/>
              </w:rPr>
              <w:t>Финуниверситета</w:t>
            </w:r>
            <w:proofErr w:type="spellEnd"/>
            <w:r w:rsidRPr="00620920">
              <w:rPr>
                <w:color w:val="000000"/>
              </w:rPr>
              <w:t>, проектная работа подразумевает под собой "фиксацию результата в виде исполненного проекта".</w:t>
            </w:r>
          </w:p>
          <w:p w14:paraId="6F392814" w14:textId="71CA3305" w:rsidR="00620920" w:rsidRPr="00620920" w:rsidRDefault="00620920" w:rsidP="00620920">
            <w:pPr>
              <w:widowControl w:val="0"/>
              <w:jc w:val="both"/>
              <w:rPr>
                <w:color w:val="000000"/>
              </w:rPr>
            </w:pPr>
            <w:r w:rsidRPr="00620920">
              <w:rPr>
                <w:color w:val="000000"/>
              </w:rPr>
              <w:t xml:space="preserve">Требования к выполненному проекту: </w:t>
            </w:r>
          </w:p>
          <w:p w14:paraId="2E33B823" w14:textId="5AAE74F8" w:rsidR="00620920" w:rsidRPr="00620920" w:rsidRDefault="00620920" w:rsidP="00620920">
            <w:pPr>
              <w:widowControl w:val="0"/>
              <w:jc w:val="both"/>
              <w:rPr>
                <w:color w:val="000000"/>
              </w:rPr>
            </w:pPr>
            <w:r w:rsidRPr="00620920">
              <w:rPr>
                <w:color w:val="000000"/>
              </w:rPr>
              <w:t xml:space="preserve">- четкость и последовательность изложения материала в соответствии с составленным планом; </w:t>
            </w:r>
          </w:p>
          <w:p w14:paraId="5D0BD104" w14:textId="40B0D37F" w:rsidR="00620920" w:rsidRPr="00620920" w:rsidRDefault="00620920" w:rsidP="00620920">
            <w:pPr>
              <w:widowControl w:val="0"/>
              <w:jc w:val="both"/>
              <w:rPr>
                <w:color w:val="000000"/>
              </w:rPr>
            </w:pPr>
            <w:r w:rsidRPr="00620920">
              <w:rPr>
                <w:color w:val="000000"/>
              </w:rPr>
              <w:t xml:space="preserve">- использование современных способов поиска, обработки и анализа информации; </w:t>
            </w:r>
          </w:p>
          <w:p w14:paraId="271F1236" w14:textId="45394249" w:rsidR="00620920" w:rsidRPr="00620920" w:rsidRDefault="00620920" w:rsidP="00620920">
            <w:pPr>
              <w:widowControl w:val="0"/>
              <w:jc w:val="both"/>
              <w:rPr>
                <w:color w:val="000000"/>
              </w:rPr>
            </w:pPr>
            <w:r w:rsidRPr="00620920">
              <w:rPr>
                <w:color w:val="000000"/>
              </w:rPr>
              <w:t xml:space="preserve">- наличие обобщений и выводов, сделанных на основе изучения информационных источников по данной теме; </w:t>
            </w:r>
          </w:p>
          <w:p w14:paraId="27F8AA46" w14:textId="77777777" w:rsidR="00923D6D" w:rsidRDefault="00620920" w:rsidP="00620920">
            <w:pPr>
              <w:widowControl w:val="0"/>
              <w:jc w:val="both"/>
              <w:rPr>
                <w:color w:val="000000"/>
              </w:rPr>
            </w:pPr>
            <w:r w:rsidRPr="00620920">
              <w:rPr>
                <w:color w:val="000000"/>
              </w:rPr>
              <w:t>- самостоятельность выполнения.</w:t>
            </w:r>
          </w:p>
          <w:p w14:paraId="5C3D31E7" w14:textId="186FDAE9" w:rsidR="00620920" w:rsidRPr="001813D0" w:rsidRDefault="00620920" w:rsidP="00620920">
            <w:pPr>
              <w:widowControl w:val="0"/>
              <w:jc w:val="both"/>
              <w:rPr>
                <w:color w:val="000000"/>
              </w:rPr>
            </w:pPr>
            <w:r>
              <w:rPr>
                <w:color w:val="000000"/>
              </w:rPr>
              <w:t xml:space="preserve"> Объем 10 страниц. </w:t>
            </w:r>
          </w:p>
        </w:tc>
      </w:tr>
    </w:tbl>
    <w:p w14:paraId="30392D6A" w14:textId="77777777" w:rsidR="001813D0" w:rsidRDefault="00326101" w:rsidP="001813D0">
      <w:pPr>
        <w:pStyle w:val="10"/>
        <w:jc w:val="both"/>
        <w:rPr>
          <w:rFonts w:ascii="Times New Roman" w:hAnsi="Times New Roman"/>
          <w:color w:val="auto"/>
        </w:rPr>
      </w:pPr>
      <w:bookmarkStart w:id="26" w:name="_Toc116994153"/>
      <w:bookmarkEnd w:id="23"/>
      <w:bookmarkEnd w:id="24"/>
      <w:r w:rsidRPr="00A70B62">
        <w:rPr>
          <w:rFonts w:ascii="Times New Roman" w:hAnsi="Times New Roman"/>
          <w:color w:val="auto"/>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w:t>
      </w:r>
    </w:p>
    <w:p w14:paraId="1C90181F" w14:textId="77777777" w:rsidR="001813D0" w:rsidRDefault="001813D0" w:rsidP="001813D0">
      <w:pPr>
        <w:spacing w:line="276" w:lineRule="auto"/>
        <w:jc w:val="center"/>
        <w:outlineLvl w:val="0"/>
        <w:rPr>
          <w:b/>
          <w:bCs/>
          <w:kern w:val="36"/>
          <w:sz w:val="28"/>
          <w:szCs w:val="28"/>
        </w:rPr>
      </w:pPr>
    </w:p>
    <w:p w14:paraId="5EFA2438" w14:textId="77777777" w:rsidR="001813D0" w:rsidRDefault="001813D0" w:rsidP="001813D0">
      <w:pPr>
        <w:spacing w:line="276" w:lineRule="auto"/>
        <w:jc w:val="center"/>
        <w:outlineLvl w:val="0"/>
        <w:rPr>
          <w:b/>
          <w:bCs/>
          <w:kern w:val="36"/>
          <w:sz w:val="28"/>
          <w:szCs w:val="28"/>
        </w:rPr>
      </w:pPr>
    </w:p>
    <w:p w14:paraId="3D4C52B5" w14:textId="77777777" w:rsidR="001813D0" w:rsidRPr="001813D0" w:rsidRDefault="001813D0" w:rsidP="001813D0">
      <w:pPr>
        <w:spacing w:line="276" w:lineRule="auto"/>
        <w:jc w:val="center"/>
        <w:outlineLvl w:val="0"/>
        <w:rPr>
          <w:b/>
          <w:bCs/>
          <w:webHidden/>
          <w:kern w:val="36"/>
          <w:sz w:val="28"/>
          <w:szCs w:val="28"/>
        </w:rPr>
      </w:pPr>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1813D0">
        <w:rPr>
          <w:b/>
          <w:bCs/>
          <w:webHidden/>
          <w:kern w:val="36"/>
          <w:sz w:val="28"/>
          <w:szCs w:val="28"/>
        </w:rPr>
        <w:tab/>
      </w:r>
    </w:p>
    <w:p w14:paraId="340DC5D8" w14:textId="77777777" w:rsidR="001813D0" w:rsidRPr="001813D0" w:rsidRDefault="001813D0" w:rsidP="001813D0">
      <w:pPr>
        <w:pStyle w:val="10"/>
        <w:ind w:left="720"/>
        <w:jc w:val="both"/>
      </w:pPr>
    </w:p>
    <w:p w14:paraId="0F6BAC04"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27" w:name="_Toc531614950"/>
      <w:bookmarkStart w:id="28" w:name="_Toc531686467"/>
      <w:bookmarkStart w:id="29" w:name="_Toc116994154"/>
      <w:bookmarkEnd w:id="26"/>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7"/>
      <w:bookmarkEnd w:id="28"/>
      <w:bookmarkEnd w:id="29"/>
    </w:p>
    <w:p w14:paraId="30B2BFF0" w14:textId="77777777" w:rsidR="00326101" w:rsidRPr="00F10ED3" w:rsidRDefault="00326101" w:rsidP="004673D8">
      <w:pPr>
        <w:ind w:firstLine="709"/>
        <w:rPr>
          <w:rFonts w:eastAsia="Calibri"/>
          <w:bCs/>
          <w:kern w:val="32"/>
          <w:sz w:val="28"/>
          <w:szCs w:val="28"/>
        </w:rPr>
      </w:pPr>
      <w:bookmarkStart w:id="30" w:name="_Toc531614951"/>
      <w:bookmarkStart w:id="31" w:name="_Toc531686468"/>
      <w:r w:rsidRPr="00F10ED3">
        <w:rPr>
          <w:rFonts w:eastAsia="Calibri"/>
          <w:bCs/>
          <w:kern w:val="32"/>
          <w:sz w:val="28"/>
          <w:szCs w:val="28"/>
        </w:rPr>
        <w:t xml:space="preserve">1. </w:t>
      </w:r>
      <w:r w:rsidRPr="00AA0F68">
        <w:rPr>
          <w:rFonts w:eastAsia="Calibri"/>
          <w:bCs/>
          <w:kern w:val="32"/>
          <w:sz w:val="28"/>
          <w:szCs w:val="28"/>
          <w:lang w:val="en-US"/>
        </w:rPr>
        <w:t>Windows</w:t>
      </w:r>
      <w:r w:rsidRPr="00F10ED3">
        <w:rPr>
          <w:rFonts w:eastAsia="Calibri"/>
          <w:bCs/>
          <w:kern w:val="32"/>
          <w:sz w:val="28"/>
          <w:szCs w:val="28"/>
        </w:rPr>
        <w:t xml:space="preserve">, </w:t>
      </w:r>
      <w:r w:rsidRPr="00AA0F68">
        <w:rPr>
          <w:rFonts w:eastAsia="Calibri"/>
          <w:bCs/>
          <w:kern w:val="32"/>
          <w:sz w:val="28"/>
          <w:szCs w:val="28"/>
          <w:lang w:val="en-US"/>
        </w:rPr>
        <w:t>Microsoft</w:t>
      </w:r>
      <w:r w:rsidRPr="00F10ED3">
        <w:rPr>
          <w:rFonts w:eastAsia="Calibri"/>
          <w:bCs/>
          <w:kern w:val="32"/>
          <w:sz w:val="28"/>
          <w:szCs w:val="28"/>
        </w:rPr>
        <w:t xml:space="preserve"> </w:t>
      </w:r>
      <w:r w:rsidRPr="00AA0F68">
        <w:rPr>
          <w:rFonts w:eastAsia="Calibri"/>
          <w:bCs/>
          <w:kern w:val="32"/>
          <w:sz w:val="28"/>
          <w:szCs w:val="28"/>
          <w:lang w:val="en-US"/>
        </w:rPr>
        <w:t>Office</w:t>
      </w:r>
      <w:bookmarkEnd w:id="30"/>
      <w:bookmarkEnd w:id="31"/>
    </w:p>
    <w:p w14:paraId="547A33A7" w14:textId="77777777" w:rsidR="00326101" w:rsidRPr="00F10ED3" w:rsidRDefault="00326101" w:rsidP="004673D8">
      <w:pPr>
        <w:ind w:firstLine="709"/>
        <w:rPr>
          <w:rFonts w:eastAsia="Calibri"/>
          <w:bCs/>
          <w:kern w:val="32"/>
          <w:sz w:val="28"/>
          <w:szCs w:val="28"/>
        </w:rPr>
      </w:pPr>
      <w:bookmarkStart w:id="32" w:name="_Toc531614952"/>
      <w:bookmarkStart w:id="33" w:name="_Toc531686469"/>
      <w:r w:rsidRPr="00F10ED3">
        <w:rPr>
          <w:rFonts w:eastAsia="Calibri"/>
          <w:bCs/>
          <w:kern w:val="32"/>
          <w:sz w:val="28"/>
          <w:szCs w:val="28"/>
        </w:rPr>
        <w:lastRenderedPageBreak/>
        <w:t xml:space="preserve">2. </w:t>
      </w:r>
      <w:r w:rsidRPr="00882F8B">
        <w:rPr>
          <w:rFonts w:eastAsia="Calibri"/>
          <w:bCs/>
          <w:kern w:val="32"/>
          <w:sz w:val="28"/>
          <w:szCs w:val="28"/>
        </w:rPr>
        <w:t>Антивирус</w:t>
      </w:r>
      <w:r w:rsidRPr="00F10ED3">
        <w:rPr>
          <w:rFonts w:eastAsia="Calibri"/>
          <w:bCs/>
          <w:kern w:val="32"/>
          <w:sz w:val="28"/>
          <w:szCs w:val="28"/>
        </w:rPr>
        <w:t xml:space="preserve"> </w:t>
      </w:r>
      <w:bookmarkEnd w:id="32"/>
      <w:bookmarkEnd w:id="33"/>
      <w:r w:rsidR="001813D0" w:rsidRPr="00882F8B">
        <w:rPr>
          <w:rFonts w:eastAsia="Calibri"/>
          <w:bCs/>
          <w:kern w:val="32"/>
          <w:sz w:val="28"/>
          <w:szCs w:val="28"/>
          <w:lang w:val="en-US"/>
        </w:rPr>
        <w:t>Kaspersky</w:t>
      </w:r>
    </w:p>
    <w:p w14:paraId="6F1C62DC" w14:textId="77777777" w:rsidR="00176831" w:rsidRPr="00F10ED3" w:rsidRDefault="00176831" w:rsidP="00DF5E79">
      <w:pPr>
        <w:widowControl w:val="0"/>
        <w:spacing w:line="276" w:lineRule="auto"/>
        <w:ind w:firstLine="709"/>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34" w:name="_Toc531614953"/>
      <w:bookmarkStart w:id="35" w:name="_Toc531686470"/>
      <w:bookmarkStart w:id="36" w:name="_Toc116994155"/>
      <w:r w:rsidRPr="00F10ED3">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4"/>
      <w:bookmarkEnd w:id="35"/>
      <w:bookmarkEnd w:id="36"/>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6A430C28" w14:textId="77777777"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9363A5E" w14:textId="77777777"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37"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7"/>
    </w:p>
    <w:p w14:paraId="19EFE5B8" w14:textId="77777777"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234C89AE" w14:textId="77777777" w:rsidR="004743EA" w:rsidRPr="00B47314" w:rsidRDefault="004743EA" w:rsidP="00DF5E79">
      <w:pPr>
        <w:widowControl w:val="0"/>
        <w:spacing w:line="276" w:lineRule="auto"/>
        <w:ind w:firstLine="709"/>
        <w:jc w:val="both"/>
        <w:rPr>
          <w:bCs/>
          <w:sz w:val="28"/>
          <w:szCs w:val="28"/>
        </w:rPr>
      </w:pPr>
    </w:p>
    <w:p w14:paraId="4A4A96C7" w14:textId="77777777" w:rsidR="00326101" w:rsidRPr="00A70B62" w:rsidRDefault="00326101" w:rsidP="00A70B62">
      <w:pPr>
        <w:pStyle w:val="10"/>
        <w:ind w:firstLine="709"/>
        <w:jc w:val="both"/>
        <w:rPr>
          <w:rFonts w:ascii="Times New Roman" w:hAnsi="Times New Roman"/>
          <w:bCs w:val="0"/>
          <w:color w:val="000000"/>
        </w:rPr>
      </w:pPr>
      <w:bookmarkStart w:id="38"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8"/>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0D7D27">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CD720" w14:textId="77777777" w:rsidR="00123FA3" w:rsidRDefault="00123FA3" w:rsidP="00065107">
      <w:r>
        <w:separator/>
      </w:r>
    </w:p>
  </w:endnote>
  <w:endnote w:type="continuationSeparator" w:id="0">
    <w:p w14:paraId="49189BF8" w14:textId="77777777" w:rsidR="00123FA3" w:rsidRDefault="00123FA3"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A03B06" w:rsidRDefault="00A03B06">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2F8BB9E9"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39235B">
      <w:rPr>
        <w:rStyle w:val="afe"/>
        <w:noProof/>
      </w:rPr>
      <w:t>22</w:t>
    </w:r>
    <w:r>
      <w:rPr>
        <w:rStyle w:val="afe"/>
      </w:rPr>
      <w:fldChar w:fldCharType="end"/>
    </w:r>
  </w:p>
  <w:p w14:paraId="393706F0" w14:textId="77777777" w:rsidR="00A03B06" w:rsidRDefault="00A03B0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38137" w14:textId="77777777" w:rsidR="00123FA3" w:rsidRDefault="00123FA3" w:rsidP="00065107">
      <w:r>
        <w:separator/>
      </w:r>
    </w:p>
  </w:footnote>
  <w:footnote w:type="continuationSeparator" w:id="0">
    <w:p w14:paraId="43213EB8" w14:textId="77777777" w:rsidR="00123FA3" w:rsidRDefault="00123FA3"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576"/>
    <w:multiLevelType w:val="hybridMultilevel"/>
    <w:tmpl w:val="8D928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43C23"/>
    <w:multiLevelType w:val="hybridMultilevel"/>
    <w:tmpl w:val="CB0ACFCC"/>
    <w:lvl w:ilvl="0" w:tplc="35D23990">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720411"/>
    <w:multiLevelType w:val="hybridMultilevel"/>
    <w:tmpl w:val="0A7C7CDA"/>
    <w:lvl w:ilvl="0" w:tplc="C002B74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86E6328"/>
    <w:multiLevelType w:val="hybridMultilevel"/>
    <w:tmpl w:val="6ECE5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33060F"/>
    <w:multiLevelType w:val="hybridMultilevel"/>
    <w:tmpl w:val="5746A25E"/>
    <w:lvl w:ilvl="0" w:tplc="B0CC24DC">
      <w:start w:val="1"/>
      <w:numFmt w:val="decimal"/>
      <w:lvlText w:val="%1."/>
      <w:lvlJc w:val="left"/>
      <w:pPr>
        <w:ind w:left="1739" w:hanging="103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9E1860"/>
    <w:multiLevelType w:val="hybridMultilevel"/>
    <w:tmpl w:val="FA2C06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D906A4"/>
    <w:multiLevelType w:val="hybridMultilevel"/>
    <w:tmpl w:val="AEF8CBF2"/>
    <w:lvl w:ilvl="0" w:tplc="1008850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2C85239D"/>
    <w:multiLevelType w:val="hybridMultilevel"/>
    <w:tmpl w:val="5746A25E"/>
    <w:lvl w:ilvl="0" w:tplc="FFFFFFFF">
      <w:start w:val="1"/>
      <w:numFmt w:val="decimal"/>
      <w:lvlText w:val="%1."/>
      <w:lvlJc w:val="left"/>
      <w:pPr>
        <w:ind w:left="1739" w:hanging="1030"/>
      </w:pPr>
      <w:rPr>
        <w:rFonts w:hint="default"/>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32F76765"/>
    <w:multiLevelType w:val="hybridMultilevel"/>
    <w:tmpl w:val="938A87A2"/>
    <w:lvl w:ilvl="0" w:tplc="98BE2E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CF3070C"/>
    <w:multiLevelType w:val="hybridMultilevel"/>
    <w:tmpl w:val="CB644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1408DB"/>
    <w:multiLevelType w:val="hybridMultilevel"/>
    <w:tmpl w:val="A3E89D20"/>
    <w:lvl w:ilvl="0" w:tplc="99CE07E8">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51610E"/>
    <w:multiLevelType w:val="hybridMultilevel"/>
    <w:tmpl w:val="A2205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900EEA"/>
    <w:multiLevelType w:val="hybridMultilevel"/>
    <w:tmpl w:val="FA5E8E12"/>
    <w:lvl w:ilvl="0" w:tplc="85663DAA">
      <w:start w:val="1"/>
      <w:numFmt w:val="decimal"/>
      <w:lvlText w:val="%1."/>
      <w:lvlJc w:val="left"/>
      <w:pPr>
        <w:ind w:left="420" w:hanging="360"/>
      </w:pPr>
      <w:rPr>
        <w:rFonts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463A6C95"/>
    <w:multiLevelType w:val="hybridMultilevel"/>
    <w:tmpl w:val="21507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6" w15:restartNumberingAfterBreak="0">
    <w:nsid w:val="4F2C039F"/>
    <w:multiLevelType w:val="hybridMultilevel"/>
    <w:tmpl w:val="F0FCB5F4"/>
    <w:lvl w:ilvl="0" w:tplc="2E7A49E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465429"/>
    <w:multiLevelType w:val="hybridMultilevel"/>
    <w:tmpl w:val="C122D1EC"/>
    <w:lvl w:ilvl="0" w:tplc="1C12224A">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395D3C"/>
    <w:multiLevelType w:val="hybridMultilevel"/>
    <w:tmpl w:val="435470F4"/>
    <w:lvl w:ilvl="0" w:tplc="2CF8AB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2" w15:restartNumberingAfterBreak="0">
    <w:nsid w:val="6E6F6970"/>
    <w:multiLevelType w:val="hybridMultilevel"/>
    <w:tmpl w:val="7248934C"/>
    <w:lvl w:ilvl="0" w:tplc="1C12224A">
      <w:start w:val="1"/>
      <w:numFmt w:val="decimal"/>
      <w:lvlText w:val="%1."/>
      <w:lvlJc w:val="left"/>
      <w:pPr>
        <w:ind w:left="1146" w:hanging="360"/>
      </w:pPr>
      <w:rPr>
        <w:rFonts w:eastAsia="Calibri" w:hint="default"/>
        <w:color w:val="00000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6F18410D"/>
    <w:multiLevelType w:val="hybridMultilevel"/>
    <w:tmpl w:val="545A90D4"/>
    <w:lvl w:ilvl="0" w:tplc="0C30013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710D45C8"/>
    <w:multiLevelType w:val="hybridMultilevel"/>
    <w:tmpl w:val="AEFA25AA"/>
    <w:lvl w:ilvl="0" w:tplc="D472AD84">
      <w:start w:val="1"/>
      <w:numFmt w:val="decimal"/>
      <w:lvlText w:val="%1."/>
      <w:lvlJc w:val="left"/>
      <w:pPr>
        <w:ind w:left="1146" w:hanging="360"/>
      </w:pPr>
      <w:rPr>
        <w:rFonts w:hint="default"/>
        <w:sz w:val="24"/>
        <w:szCs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15:restartNumberingAfterBreak="0">
    <w:nsid w:val="73182039"/>
    <w:multiLevelType w:val="hybridMultilevel"/>
    <w:tmpl w:val="697A030A"/>
    <w:lvl w:ilvl="0" w:tplc="F9305200">
      <w:start w:val="1"/>
      <w:numFmt w:val="decimal"/>
      <w:lvlText w:val="%1."/>
      <w:lvlJc w:val="left"/>
      <w:pPr>
        <w:ind w:left="422"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1C3EA7"/>
    <w:multiLevelType w:val="hybridMultilevel"/>
    <w:tmpl w:val="8BB2C162"/>
    <w:lvl w:ilvl="0" w:tplc="020A84A0">
      <w:start w:val="1"/>
      <w:numFmt w:val="decimal"/>
      <w:lvlText w:val="%1."/>
      <w:lvlJc w:val="left"/>
      <w:pPr>
        <w:ind w:left="107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7" w15:restartNumberingAfterBreak="0">
    <w:nsid w:val="73487088"/>
    <w:multiLevelType w:val="hybridMultilevel"/>
    <w:tmpl w:val="9C64444C"/>
    <w:lvl w:ilvl="0" w:tplc="82440E5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414678"/>
    <w:multiLevelType w:val="hybridMultilevel"/>
    <w:tmpl w:val="69C88DDC"/>
    <w:lvl w:ilvl="0" w:tplc="B91CEDC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26"/>
  </w:num>
  <w:num w:numId="4">
    <w:abstractNumId w:val="17"/>
  </w:num>
  <w:num w:numId="5">
    <w:abstractNumId w:val="25"/>
  </w:num>
  <w:num w:numId="6">
    <w:abstractNumId w:val="15"/>
  </w:num>
  <w:num w:numId="7">
    <w:abstractNumId w:val="14"/>
  </w:num>
  <w:num w:numId="8">
    <w:abstractNumId w:val="3"/>
  </w:num>
  <w:num w:numId="9">
    <w:abstractNumId w:val="0"/>
  </w:num>
  <w:num w:numId="10">
    <w:abstractNumId w:val="18"/>
  </w:num>
  <w:num w:numId="11">
    <w:abstractNumId w:val="11"/>
  </w:num>
  <w:num w:numId="12">
    <w:abstractNumId w:val="12"/>
  </w:num>
  <w:num w:numId="13">
    <w:abstractNumId w:val="10"/>
  </w:num>
  <w:num w:numId="14">
    <w:abstractNumId w:val="13"/>
  </w:num>
  <w:num w:numId="15">
    <w:abstractNumId w:val="4"/>
  </w:num>
  <w:num w:numId="16">
    <w:abstractNumId w:val="1"/>
  </w:num>
  <w:num w:numId="17">
    <w:abstractNumId w:val="28"/>
  </w:num>
  <w:num w:numId="18">
    <w:abstractNumId w:val="5"/>
  </w:num>
  <w:num w:numId="19">
    <w:abstractNumId w:val="8"/>
  </w:num>
  <w:num w:numId="20">
    <w:abstractNumId w:val="20"/>
  </w:num>
  <w:num w:numId="21">
    <w:abstractNumId w:val="27"/>
  </w:num>
  <w:num w:numId="22">
    <w:abstractNumId w:val="6"/>
  </w:num>
  <w:num w:numId="23">
    <w:abstractNumId w:val="16"/>
  </w:num>
  <w:num w:numId="24">
    <w:abstractNumId w:val="7"/>
  </w:num>
  <w:num w:numId="25">
    <w:abstractNumId w:val="22"/>
  </w:num>
  <w:num w:numId="26">
    <w:abstractNumId w:val="24"/>
  </w:num>
  <w:num w:numId="27">
    <w:abstractNumId w:val="23"/>
  </w:num>
  <w:num w:numId="28">
    <w:abstractNumId w:val="2"/>
  </w:num>
  <w:num w:numId="2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47D5"/>
    <w:rsid w:val="00076148"/>
    <w:rsid w:val="00077919"/>
    <w:rsid w:val="000820CB"/>
    <w:rsid w:val="00082EE4"/>
    <w:rsid w:val="000830C5"/>
    <w:rsid w:val="00086705"/>
    <w:rsid w:val="0008677F"/>
    <w:rsid w:val="000875F8"/>
    <w:rsid w:val="000910B9"/>
    <w:rsid w:val="00091BC0"/>
    <w:rsid w:val="0009224D"/>
    <w:rsid w:val="000924AA"/>
    <w:rsid w:val="000924B4"/>
    <w:rsid w:val="00093323"/>
    <w:rsid w:val="0009506D"/>
    <w:rsid w:val="000957D9"/>
    <w:rsid w:val="000964D4"/>
    <w:rsid w:val="00097E42"/>
    <w:rsid w:val="000A19BC"/>
    <w:rsid w:val="000A399D"/>
    <w:rsid w:val="000A55DB"/>
    <w:rsid w:val="000A6C81"/>
    <w:rsid w:val="000A7333"/>
    <w:rsid w:val="000A7A30"/>
    <w:rsid w:val="000B023A"/>
    <w:rsid w:val="000B05C6"/>
    <w:rsid w:val="000B0F7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5994"/>
    <w:rsid w:val="000D5D44"/>
    <w:rsid w:val="000D7D27"/>
    <w:rsid w:val="000E1764"/>
    <w:rsid w:val="000E53FC"/>
    <w:rsid w:val="000E58DF"/>
    <w:rsid w:val="000E5A42"/>
    <w:rsid w:val="000E5AB8"/>
    <w:rsid w:val="000E6DF0"/>
    <w:rsid w:val="000E776A"/>
    <w:rsid w:val="000F0D28"/>
    <w:rsid w:val="000F1439"/>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679"/>
    <w:rsid w:val="0010379A"/>
    <w:rsid w:val="00104154"/>
    <w:rsid w:val="00106145"/>
    <w:rsid w:val="0010654E"/>
    <w:rsid w:val="001066E8"/>
    <w:rsid w:val="00106DC6"/>
    <w:rsid w:val="00107283"/>
    <w:rsid w:val="00107375"/>
    <w:rsid w:val="001077AC"/>
    <w:rsid w:val="00110A3E"/>
    <w:rsid w:val="001117C5"/>
    <w:rsid w:val="00113AF8"/>
    <w:rsid w:val="00113C87"/>
    <w:rsid w:val="0011467F"/>
    <w:rsid w:val="00115F24"/>
    <w:rsid w:val="001161E3"/>
    <w:rsid w:val="00116D30"/>
    <w:rsid w:val="00117CA8"/>
    <w:rsid w:val="00120CBC"/>
    <w:rsid w:val="00123149"/>
    <w:rsid w:val="00123FA3"/>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B14"/>
    <w:rsid w:val="00160BF7"/>
    <w:rsid w:val="001640F5"/>
    <w:rsid w:val="001650EB"/>
    <w:rsid w:val="00165417"/>
    <w:rsid w:val="00165B67"/>
    <w:rsid w:val="00170B39"/>
    <w:rsid w:val="00172D77"/>
    <w:rsid w:val="00175654"/>
    <w:rsid w:val="0017629D"/>
    <w:rsid w:val="00176831"/>
    <w:rsid w:val="00176AE2"/>
    <w:rsid w:val="0017718D"/>
    <w:rsid w:val="001775CF"/>
    <w:rsid w:val="00177CCE"/>
    <w:rsid w:val="00180510"/>
    <w:rsid w:val="00180A5D"/>
    <w:rsid w:val="001813D0"/>
    <w:rsid w:val="00183610"/>
    <w:rsid w:val="00183F3E"/>
    <w:rsid w:val="00184208"/>
    <w:rsid w:val="001842C7"/>
    <w:rsid w:val="00186FC9"/>
    <w:rsid w:val="001906CB"/>
    <w:rsid w:val="00190FD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6A6D"/>
    <w:rsid w:val="001E16E7"/>
    <w:rsid w:val="001E16FA"/>
    <w:rsid w:val="001E19E1"/>
    <w:rsid w:val="001E1E51"/>
    <w:rsid w:val="001E3667"/>
    <w:rsid w:val="001E78D4"/>
    <w:rsid w:val="001F15C8"/>
    <w:rsid w:val="001F3361"/>
    <w:rsid w:val="001F68F6"/>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6B6"/>
    <w:rsid w:val="00223A4E"/>
    <w:rsid w:val="00224DF4"/>
    <w:rsid w:val="00225103"/>
    <w:rsid w:val="002255D2"/>
    <w:rsid w:val="00225777"/>
    <w:rsid w:val="0022581D"/>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1D43"/>
    <w:rsid w:val="00283191"/>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6E5"/>
    <w:rsid w:val="002F7A4D"/>
    <w:rsid w:val="003001BD"/>
    <w:rsid w:val="00302FA6"/>
    <w:rsid w:val="0030533E"/>
    <w:rsid w:val="00306E9C"/>
    <w:rsid w:val="00307351"/>
    <w:rsid w:val="0030768A"/>
    <w:rsid w:val="003111D3"/>
    <w:rsid w:val="00311356"/>
    <w:rsid w:val="00312BE4"/>
    <w:rsid w:val="00314216"/>
    <w:rsid w:val="0031578B"/>
    <w:rsid w:val="003217E2"/>
    <w:rsid w:val="0032304C"/>
    <w:rsid w:val="003241EE"/>
    <w:rsid w:val="0032596F"/>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516BF"/>
    <w:rsid w:val="003521DE"/>
    <w:rsid w:val="00356395"/>
    <w:rsid w:val="003563EF"/>
    <w:rsid w:val="00356508"/>
    <w:rsid w:val="00356ED4"/>
    <w:rsid w:val="00357F8F"/>
    <w:rsid w:val="00361594"/>
    <w:rsid w:val="00361CE0"/>
    <w:rsid w:val="00362379"/>
    <w:rsid w:val="00362A80"/>
    <w:rsid w:val="003641A4"/>
    <w:rsid w:val="0036487B"/>
    <w:rsid w:val="00364D16"/>
    <w:rsid w:val="00365F34"/>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35B"/>
    <w:rsid w:val="0039277A"/>
    <w:rsid w:val="00392A13"/>
    <w:rsid w:val="00393B88"/>
    <w:rsid w:val="00394B60"/>
    <w:rsid w:val="003950EF"/>
    <w:rsid w:val="00395F50"/>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671E"/>
    <w:rsid w:val="004F6852"/>
    <w:rsid w:val="0050184D"/>
    <w:rsid w:val="005022F1"/>
    <w:rsid w:val="00505B1D"/>
    <w:rsid w:val="00505F28"/>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1E25"/>
    <w:rsid w:val="005B2202"/>
    <w:rsid w:val="005B261F"/>
    <w:rsid w:val="005B372B"/>
    <w:rsid w:val="005B40C5"/>
    <w:rsid w:val="005B509E"/>
    <w:rsid w:val="005B5511"/>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E0F3B"/>
    <w:rsid w:val="005E3A3D"/>
    <w:rsid w:val="005E3EC5"/>
    <w:rsid w:val="005E51CC"/>
    <w:rsid w:val="005E5E28"/>
    <w:rsid w:val="005E65D9"/>
    <w:rsid w:val="005E6CF8"/>
    <w:rsid w:val="005F08AE"/>
    <w:rsid w:val="005F0B62"/>
    <w:rsid w:val="005F1C78"/>
    <w:rsid w:val="005F3AFA"/>
    <w:rsid w:val="005F4274"/>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0920"/>
    <w:rsid w:val="00621944"/>
    <w:rsid w:val="00621D66"/>
    <w:rsid w:val="00621EAE"/>
    <w:rsid w:val="00622E0C"/>
    <w:rsid w:val="006239E6"/>
    <w:rsid w:val="00624151"/>
    <w:rsid w:val="006242E3"/>
    <w:rsid w:val="00626213"/>
    <w:rsid w:val="00626359"/>
    <w:rsid w:val="00626841"/>
    <w:rsid w:val="00627C7A"/>
    <w:rsid w:val="006300E0"/>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39F7"/>
    <w:rsid w:val="00643CE7"/>
    <w:rsid w:val="00643D9A"/>
    <w:rsid w:val="006445AA"/>
    <w:rsid w:val="0064463F"/>
    <w:rsid w:val="00646B1F"/>
    <w:rsid w:val="00646BAA"/>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CD1"/>
    <w:rsid w:val="006B4A17"/>
    <w:rsid w:val="006B4B95"/>
    <w:rsid w:val="006B569B"/>
    <w:rsid w:val="006B67F8"/>
    <w:rsid w:val="006B6CB2"/>
    <w:rsid w:val="006C1CDE"/>
    <w:rsid w:val="006C1E8A"/>
    <w:rsid w:val="006C2F46"/>
    <w:rsid w:val="006C42E0"/>
    <w:rsid w:val="006C60E3"/>
    <w:rsid w:val="006C6276"/>
    <w:rsid w:val="006C6F2E"/>
    <w:rsid w:val="006C7C2C"/>
    <w:rsid w:val="006C7DC3"/>
    <w:rsid w:val="006D0E9A"/>
    <w:rsid w:val="006D28F0"/>
    <w:rsid w:val="006D5B71"/>
    <w:rsid w:val="006E0670"/>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5028F"/>
    <w:rsid w:val="0075210D"/>
    <w:rsid w:val="00753810"/>
    <w:rsid w:val="0075396F"/>
    <w:rsid w:val="00755205"/>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4B25"/>
    <w:rsid w:val="0081631F"/>
    <w:rsid w:val="00816B67"/>
    <w:rsid w:val="00817D77"/>
    <w:rsid w:val="00820213"/>
    <w:rsid w:val="00821316"/>
    <w:rsid w:val="00823057"/>
    <w:rsid w:val="008238B9"/>
    <w:rsid w:val="00823E1E"/>
    <w:rsid w:val="00825ABF"/>
    <w:rsid w:val="008260EB"/>
    <w:rsid w:val="00826B76"/>
    <w:rsid w:val="008270A6"/>
    <w:rsid w:val="00827316"/>
    <w:rsid w:val="00827B8F"/>
    <w:rsid w:val="00830EA4"/>
    <w:rsid w:val="00831316"/>
    <w:rsid w:val="00831DD1"/>
    <w:rsid w:val="0083211D"/>
    <w:rsid w:val="00832835"/>
    <w:rsid w:val="0083292A"/>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34D8"/>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3B06"/>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0CB8"/>
    <w:rsid w:val="00A31172"/>
    <w:rsid w:val="00A32917"/>
    <w:rsid w:val="00A332CD"/>
    <w:rsid w:val="00A35FEA"/>
    <w:rsid w:val="00A3631F"/>
    <w:rsid w:val="00A36369"/>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679"/>
    <w:rsid w:val="00A75BE2"/>
    <w:rsid w:val="00A76E2B"/>
    <w:rsid w:val="00A809DF"/>
    <w:rsid w:val="00A812E4"/>
    <w:rsid w:val="00A81527"/>
    <w:rsid w:val="00A8181F"/>
    <w:rsid w:val="00A81F7F"/>
    <w:rsid w:val="00A82E78"/>
    <w:rsid w:val="00A854C3"/>
    <w:rsid w:val="00A8604D"/>
    <w:rsid w:val="00A862FC"/>
    <w:rsid w:val="00A937E9"/>
    <w:rsid w:val="00A940E0"/>
    <w:rsid w:val="00A941DC"/>
    <w:rsid w:val="00A942F9"/>
    <w:rsid w:val="00A95F90"/>
    <w:rsid w:val="00A965B5"/>
    <w:rsid w:val="00A96AB3"/>
    <w:rsid w:val="00A96B8D"/>
    <w:rsid w:val="00A97004"/>
    <w:rsid w:val="00AA069C"/>
    <w:rsid w:val="00AA0912"/>
    <w:rsid w:val="00AA0F68"/>
    <w:rsid w:val="00AA2175"/>
    <w:rsid w:val="00AA2593"/>
    <w:rsid w:val="00AA26FD"/>
    <w:rsid w:val="00AA3F34"/>
    <w:rsid w:val="00AA7A6D"/>
    <w:rsid w:val="00AB0279"/>
    <w:rsid w:val="00AB3AAF"/>
    <w:rsid w:val="00AB4A56"/>
    <w:rsid w:val="00AB5FE2"/>
    <w:rsid w:val="00AB7093"/>
    <w:rsid w:val="00AC1636"/>
    <w:rsid w:val="00AC25D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019C"/>
    <w:rsid w:val="00B82CB8"/>
    <w:rsid w:val="00B82ECA"/>
    <w:rsid w:val="00B84909"/>
    <w:rsid w:val="00B85BF7"/>
    <w:rsid w:val="00B85C87"/>
    <w:rsid w:val="00B86154"/>
    <w:rsid w:val="00B86A75"/>
    <w:rsid w:val="00B86D3A"/>
    <w:rsid w:val="00B906F2"/>
    <w:rsid w:val="00B9388D"/>
    <w:rsid w:val="00B93F35"/>
    <w:rsid w:val="00B94E3A"/>
    <w:rsid w:val="00B9582A"/>
    <w:rsid w:val="00B9728B"/>
    <w:rsid w:val="00BA088C"/>
    <w:rsid w:val="00BA509A"/>
    <w:rsid w:val="00BB12F2"/>
    <w:rsid w:val="00BB2627"/>
    <w:rsid w:val="00BB2692"/>
    <w:rsid w:val="00BB3216"/>
    <w:rsid w:val="00BB3417"/>
    <w:rsid w:val="00BB50B1"/>
    <w:rsid w:val="00BB545A"/>
    <w:rsid w:val="00BB5E1F"/>
    <w:rsid w:val="00BB5FCF"/>
    <w:rsid w:val="00BB7D40"/>
    <w:rsid w:val="00BB7FE1"/>
    <w:rsid w:val="00BC097D"/>
    <w:rsid w:val="00BC158C"/>
    <w:rsid w:val="00BC214B"/>
    <w:rsid w:val="00BC21C2"/>
    <w:rsid w:val="00BC2503"/>
    <w:rsid w:val="00BC29F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7516"/>
    <w:rsid w:val="00C104D1"/>
    <w:rsid w:val="00C117EE"/>
    <w:rsid w:val="00C1203A"/>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708D"/>
    <w:rsid w:val="00C40977"/>
    <w:rsid w:val="00C4355B"/>
    <w:rsid w:val="00C43640"/>
    <w:rsid w:val="00C44DFE"/>
    <w:rsid w:val="00C458FD"/>
    <w:rsid w:val="00C464E8"/>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6464"/>
    <w:rsid w:val="00C96D4B"/>
    <w:rsid w:val="00C97165"/>
    <w:rsid w:val="00C974EB"/>
    <w:rsid w:val="00CA049C"/>
    <w:rsid w:val="00CA0899"/>
    <w:rsid w:val="00CA22F5"/>
    <w:rsid w:val="00CA288A"/>
    <w:rsid w:val="00CA334A"/>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08C"/>
    <w:rsid w:val="00CC0D64"/>
    <w:rsid w:val="00CC1820"/>
    <w:rsid w:val="00CC2BC7"/>
    <w:rsid w:val="00CC3016"/>
    <w:rsid w:val="00CC34E5"/>
    <w:rsid w:val="00CC57D3"/>
    <w:rsid w:val="00CC5F17"/>
    <w:rsid w:val="00CC7F2C"/>
    <w:rsid w:val="00CD08CF"/>
    <w:rsid w:val="00CD1204"/>
    <w:rsid w:val="00CD1DD6"/>
    <w:rsid w:val="00CD2F67"/>
    <w:rsid w:val="00CD3A39"/>
    <w:rsid w:val="00CD3B95"/>
    <w:rsid w:val="00CD5142"/>
    <w:rsid w:val="00CD573B"/>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17E35"/>
    <w:rsid w:val="00D21BBD"/>
    <w:rsid w:val="00D226B8"/>
    <w:rsid w:val="00D258AA"/>
    <w:rsid w:val="00D25A69"/>
    <w:rsid w:val="00D2671E"/>
    <w:rsid w:val="00D27D98"/>
    <w:rsid w:val="00D369DF"/>
    <w:rsid w:val="00D36BCC"/>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7BE"/>
    <w:rsid w:val="00DA0743"/>
    <w:rsid w:val="00DA282D"/>
    <w:rsid w:val="00DA2D48"/>
    <w:rsid w:val="00DA3BF6"/>
    <w:rsid w:val="00DA51EC"/>
    <w:rsid w:val="00DA739D"/>
    <w:rsid w:val="00DB1DE8"/>
    <w:rsid w:val="00DB2D94"/>
    <w:rsid w:val="00DB3547"/>
    <w:rsid w:val="00DB3D64"/>
    <w:rsid w:val="00DB3D82"/>
    <w:rsid w:val="00DB4A2B"/>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4D4A"/>
    <w:rsid w:val="00DE5372"/>
    <w:rsid w:val="00DE54F6"/>
    <w:rsid w:val="00DE5EFC"/>
    <w:rsid w:val="00DE5F72"/>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46ED"/>
    <w:rsid w:val="00E255E7"/>
    <w:rsid w:val="00E2709E"/>
    <w:rsid w:val="00E31584"/>
    <w:rsid w:val="00E317DF"/>
    <w:rsid w:val="00E32505"/>
    <w:rsid w:val="00E33DE1"/>
    <w:rsid w:val="00E33EAA"/>
    <w:rsid w:val="00E35F6D"/>
    <w:rsid w:val="00E36DD7"/>
    <w:rsid w:val="00E412B6"/>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B2"/>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0ED3"/>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6531"/>
    <w:rsid w:val="00FD6F16"/>
    <w:rsid w:val="00FD7028"/>
    <w:rsid w:val="00FE0244"/>
    <w:rsid w:val="00FE0E35"/>
    <w:rsid w:val="00FE10D7"/>
    <w:rsid w:val="00FE1343"/>
    <w:rsid w:val="00FE35B1"/>
    <w:rsid w:val="00FE4336"/>
    <w:rsid w:val="00FE50E7"/>
    <w:rsid w:val="00FE698C"/>
    <w:rsid w:val="00FF0D6D"/>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7C65EF03-EBAA-4F25-9C42-28FD7065C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642884012">
              <w:marLeft w:val="0"/>
              <w:marRight w:val="0"/>
              <w:marTop w:val="0"/>
              <w:marBottom w:val="0"/>
              <w:divBdr>
                <w:top w:val="none" w:sz="0" w:space="0" w:color="auto"/>
                <w:left w:val="none" w:sz="0" w:space="0" w:color="auto"/>
                <w:bottom w:val="none" w:sz="0" w:space="0" w:color="auto"/>
                <w:right w:val="none" w:sz="0" w:space="0" w:color="auto"/>
              </w:divBdr>
            </w:div>
            <w:div w:id="1091319478">
              <w:marLeft w:val="0"/>
              <w:marRight w:val="0"/>
              <w:marTop w:val="0"/>
              <w:marBottom w:val="0"/>
              <w:divBdr>
                <w:top w:val="none" w:sz="0" w:space="0" w:color="auto"/>
                <w:left w:val="none" w:sz="0" w:space="0" w:color="auto"/>
                <w:bottom w:val="none" w:sz="0" w:space="0" w:color="auto"/>
                <w:right w:val="none" w:sz="0" w:space="0" w:color="auto"/>
              </w:divBdr>
              <w:divsChild>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4;&#1089;&#1087;.&#1088;&#1092;/" TargetMode="External"/><Relationship Id="rId13" Type="http://schemas.openxmlformats.org/officeDocument/2006/relationships/hyperlink" Target="https://iacis.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dact.ru" TargetMode="External"/><Relationship Id="rId17" Type="http://schemas.openxmlformats.org/officeDocument/2006/relationships/hyperlink" Target="http://eaeunion.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ecd.org"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s://www.minfin.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pravo.gov.ru" TargetMode="External"/><Relationship Id="rId19"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hyperlink" Target="https://iacis.ru/baza_dokumentov/modelnie_zakonodatelnie_akti_i_rekomendatcii_mpa_sng/modelnie_kodeksi_i_zakoni/10?ysclid=lv3swyf9dw67547694" TargetMode="External"/><Relationship Id="rId14" Type="http://schemas.openxmlformats.org/officeDocument/2006/relationships/hyperlink" Target="https://www.cbr.ru"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2D1D9-FBEB-432C-9AA7-ECE63F76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7541</Words>
  <Characters>42988</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50429</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Баракина Елена Юрьевна</dc:creator>
  <cp:lastModifiedBy>Молчанова Алла Владиславовна</cp:lastModifiedBy>
  <cp:revision>5</cp:revision>
  <cp:lastPrinted>2024-06-04T15:12:00Z</cp:lastPrinted>
  <dcterms:created xsi:type="dcterms:W3CDTF">2024-04-25T10:19:00Z</dcterms:created>
  <dcterms:modified xsi:type="dcterms:W3CDTF">2024-06-06T13:20:00Z</dcterms:modified>
</cp:coreProperties>
</file>